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Arial" w:hAnsi="Arial" w:cs="Arial"/>
          <w:sz w:val="24"/>
          <w:szCs w:val="24"/>
        </w:rPr>
        <w:id w:val="-1874838084"/>
        <w:docPartObj>
          <w:docPartGallery w:val="Cover Pages"/>
          <w:docPartUnique/>
        </w:docPartObj>
      </w:sdtPr>
      <w:sdtEndPr/>
      <w:sdtContent>
        <w:p w:rsidR="000F7552" w:rsidRPr="0045008A" w:rsidRDefault="0097798A">
          <w:pPr>
            <w:rPr>
              <w:rFonts w:ascii="Arial" w:hAnsi="Arial" w:cs="Arial"/>
              <w:sz w:val="24"/>
              <w:szCs w:val="24"/>
            </w:rPr>
          </w:pPr>
          <w:r w:rsidRPr="0045008A">
            <w:rPr>
              <w:rFonts w:ascii="Arial" w:hAnsi="Arial" w:cs="Arial"/>
              <w:noProof/>
              <w:sz w:val="24"/>
              <w:szCs w:val="24"/>
              <w:lang w:eastAsia="en-GB"/>
            </w:rPr>
            <mc:AlternateContent>
              <mc:Choice Requires="wps">
                <w:drawing>
                  <wp:anchor distT="0" distB="0" distL="114300" distR="114300" simplePos="0" relativeHeight="251659262" behindDoc="0" locked="0" layoutInCell="1" allowOverlap="1" wp14:anchorId="34D44B62" wp14:editId="4F5CCF1C">
                    <wp:simplePos x="0" y="0"/>
                    <wp:positionH relativeFrom="margin">
                      <wp:posOffset>5410200</wp:posOffset>
                    </wp:positionH>
                    <wp:positionV relativeFrom="paragraph">
                      <wp:posOffset>-152400</wp:posOffset>
                    </wp:positionV>
                    <wp:extent cx="1371600" cy="100584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371600" cy="10058400"/>
                            </a:xfrm>
                            <a:prstGeom prst="rect">
                              <a:avLst/>
                            </a:prstGeom>
                            <a:solidFill>
                              <a:srgbClr val="006600"/>
                            </a:solidFill>
                            <a:ln>
                              <a:solidFill>
                                <a:srgbClr val="3366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0913D872" id="Rectangle 5" o:spid="_x0000_s1026" style="position:absolute;margin-left:426pt;margin-top:-12pt;width:108pt;height:11in;z-index:2516592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" fillcolor="#060" strokecolor="#360" strokeweight="1pt">
                    <w10:wrap anchorx="margin"/>
                  </v:rect>
                </w:pict>
              </mc:Fallback>
            </mc:AlternateContent>
          </w:r>
          <w:r w:rsidR="00200106" w:rsidRPr="0045008A">
            <w:rPr>
              <w:rFonts w:ascii="Arial" w:hAnsi="Arial" w:cs="Arial"/>
              <w:noProof/>
              <w:sz w:val="24"/>
              <w:szCs w:val="24"/>
              <w:lang w:eastAsia="en-GB"/>
            </w:rPr>
            <w:drawing>
              <wp:anchor distT="0" distB="0" distL="114300" distR="114300" simplePos="0" relativeHeight="251661312" behindDoc="1" locked="0" layoutInCell="1" allowOverlap="1" wp14:anchorId="1A6F910B" wp14:editId="451C2425">
                <wp:simplePos x="0" y="0"/>
                <wp:positionH relativeFrom="margin">
                  <wp:posOffset>2239677</wp:posOffset>
                </wp:positionH>
                <wp:positionV relativeFrom="paragraph">
                  <wp:posOffset>-10997</wp:posOffset>
                </wp:positionV>
                <wp:extent cx="1010653" cy="1010653"/>
                <wp:effectExtent l="0" t="0" r="0" b="0"/>
                <wp:wrapNone/>
                <wp:docPr id="2" name="Picture 2" descr="T:\Media\Media\Logos\6thform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Media\Media\Logos\6thform smal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4116" cy="101411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F7552" w:rsidRPr="0045008A" w:rsidRDefault="00EA5FDC">
          <w:pPr>
            <w:rPr>
              <w:rFonts w:ascii="Arial" w:hAnsi="Arial" w:cs="Arial"/>
              <w:sz w:val="24"/>
              <w:szCs w:val="24"/>
            </w:rPr>
          </w:pPr>
          <w:r w:rsidRPr="0045008A">
            <w:rPr>
              <w:rFonts w:ascii="Arial" w:hAnsi="Arial" w:cs="Arial"/>
              <w:noProof/>
              <w:sz w:val="24"/>
              <w:szCs w:val="24"/>
              <w:lang w:eastAsia="en-GB"/>
            </w:rPr>
            <mc:AlternateContent>
              <mc:Choice Requires="wps">
                <w:drawing>
                  <wp:anchor distT="45720" distB="45720" distL="114300" distR="114300" simplePos="0" relativeHeight="251702272" behindDoc="1" locked="0" layoutInCell="1" allowOverlap="1" wp14:anchorId="07BD6EA8" wp14:editId="094ACE6B">
                    <wp:simplePos x="0" y="0"/>
                    <wp:positionH relativeFrom="margin">
                      <wp:align>left</wp:align>
                    </wp:positionH>
                    <wp:positionV relativeFrom="paragraph">
                      <wp:posOffset>942975</wp:posOffset>
                    </wp:positionV>
                    <wp:extent cx="5469759" cy="321945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9759" cy="3219450"/>
                            </a:xfrm>
                            <a:prstGeom prst="rect">
                              <a:avLst/>
                            </a:prstGeom>
                            <a:noFill/>
                            <a:ln w="9525">
                              <a:noFill/>
                              <a:miter lim="800000"/>
                              <a:headEnd/>
                              <a:tailEnd/>
                            </a:ln>
                          </wps:spPr>
                          <wps:txbx>
                            <w:txbxContent>
                              <w:p w:rsidR="00514231" w:rsidRDefault="00514231" w:rsidP="00EA5FDC">
                                <w:pPr>
                                  <w:spacing w:after="0" w:line="240" w:lineRule="auto"/>
                                  <w:jc w:val="center"/>
                                  <w:rPr>
                                    <w:rFonts w:ascii="Segoe Print" w:hAnsi="Segoe Print" w:cs="Arial"/>
                                    <w:b/>
                                    <w:sz w:val="72"/>
                                    <w:szCs w:val="72"/>
                                  </w:rPr>
                                </w:pPr>
                                <w:r w:rsidRPr="002800AE">
                                  <w:rPr>
                                    <w:rFonts w:ascii="Segoe Print" w:hAnsi="Segoe Print" w:cs="Arial"/>
                                    <w:b/>
                                    <w:sz w:val="72"/>
                                    <w:szCs w:val="72"/>
                                  </w:rPr>
                                  <w:t>Health &amp; Social Care</w:t>
                                </w:r>
                              </w:p>
                              <w:p w:rsidR="00514231" w:rsidRPr="002800AE" w:rsidRDefault="00514231" w:rsidP="00EA5FDC">
                                <w:pPr>
                                  <w:spacing w:after="0" w:line="240" w:lineRule="auto"/>
                                  <w:jc w:val="center"/>
                                  <w:rPr>
                                    <w:rFonts w:ascii="Segoe Print" w:hAnsi="Segoe Print" w:cs="Arial"/>
                                    <w:b/>
                                    <w:sz w:val="72"/>
                                    <w:szCs w:val="72"/>
                                  </w:rPr>
                                </w:pPr>
                                <w:r>
                                  <w:rPr>
                                    <w:rFonts w:ascii="Segoe Print" w:hAnsi="Segoe Print" w:cs="Arial"/>
                                    <w:b/>
                                    <w:sz w:val="72"/>
                                    <w:szCs w:val="72"/>
                                  </w:rPr>
                                  <w:t>Revision Guidance</w:t>
                                </w:r>
                              </w:p>
                              <w:p w:rsidR="00514231" w:rsidRPr="002800AE" w:rsidRDefault="00514231" w:rsidP="004560B2">
                                <w:pPr>
                                  <w:jc w:val="center"/>
                                  <w:rPr>
                                    <w:rFonts w:ascii="Segoe Print" w:hAnsi="Segoe Print" w:cs="Arial"/>
                                    <w:b/>
                                    <w:sz w:val="72"/>
                                    <w:szCs w:val="72"/>
                                  </w:rPr>
                                </w:pPr>
                                <w:r w:rsidRPr="002800AE">
                                  <w:rPr>
                                    <w:rFonts w:ascii="Segoe Print" w:hAnsi="Segoe Print" w:cs="Arial"/>
                                    <w:b/>
                                    <w:sz w:val="72"/>
                                    <w:szCs w:val="72"/>
                                  </w:rPr>
                                  <w:t>Unit</w:t>
                                </w:r>
                                <w:r>
                                  <w:rPr>
                                    <w:rFonts w:ascii="Segoe Print" w:hAnsi="Segoe Print" w:cs="Arial"/>
                                    <w:b/>
                                    <w:sz w:val="72"/>
                                    <w:szCs w:val="72"/>
                                  </w:rPr>
                                  <w:t xml:space="preserve">s 1 &amp; 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BD6EA8" id="_x0000_t202" coordsize="21600,21600" o:spt="202" path="m,l,21600r21600,l21600,xe">
                    <v:stroke joinstyle="miter"/>
                    <v:path gradientshapeok="t" o:connecttype="rect"/>
                  </v:shapetype>
                  <v:shape id="Text Box 2" o:spid="_x0000_s1026" type="#_x0000_t202" style="position:absolute;margin-left:0;margin-top:74.25pt;width:430.7pt;height:253.5pt;z-index:-2516142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" filled="f" stroked="f">
                    <v:textbox>
                      <w:txbxContent>
                        <w:p w:rsidR="00514231" w:rsidRDefault="00514231" w:rsidP="00EA5FDC">
                          <w:pPr>
                            <w:spacing w:after="0" w:line="240" w:lineRule="auto"/>
                            <w:jc w:val="center"/>
                            <w:rPr>
                              <w:rFonts w:ascii="Segoe Print" w:hAnsi="Segoe Print" w:cs="Arial"/>
                              <w:b/>
                              <w:sz w:val="72"/>
                              <w:szCs w:val="72"/>
                            </w:rPr>
                          </w:pPr>
                          <w:r w:rsidRPr="002800AE">
                            <w:rPr>
                              <w:rFonts w:ascii="Segoe Print" w:hAnsi="Segoe Print" w:cs="Arial"/>
                              <w:b/>
                              <w:sz w:val="72"/>
                              <w:szCs w:val="72"/>
                            </w:rPr>
                            <w:t>Health &amp; Social Care</w:t>
                          </w:r>
                        </w:p>
                        <w:p w:rsidR="00514231" w:rsidRPr="002800AE" w:rsidRDefault="00514231" w:rsidP="00EA5FDC">
                          <w:pPr>
                            <w:spacing w:after="0" w:line="240" w:lineRule="auto"/>
                            <w:jc w:val="center"/>
                            <w:rPr>
                              <w:rFonts w:ascii="Segoe Print" w:hAnsi="Segoe Print" w:cs="Arial"/>
                              <w:b/>
                              <w:sz w:val="72"/>
                              <w:szCs w:val="72"/>
                            </w:rPr>
                          </w:pPr>
                          <w:r>
                            <w:rPr>
                              <w:rFonts w:ascii="Segoe Print" w:hAnsi="Segoe Print" w:cs="Arial"/>
                              <w:b/>
                              <w:sz w:val="72"/>
                              <w:szCs w:val="72"/>
                            </w:rPr>
                            <w:t>Revision Guidance</w:t>
                          </w:r>
                        </w:p>
                        <w:p w:rsidR="00514231" w:rsidRPr="002800AE" w:rsidRDefault="00514231" w:rsidP="004560B2">
                          <w:pPr>
                            <w:jc w:val="center"/>
                            <w:rPr>
                              <w:rFonts w:ascii="Segoe Print" w:hAnsi="Segoe Print" w:cs="Arial"/>
                              <w:b/>
                              <w:sz w:val="72"/>
                              <w:szCs w:val="72"/>
                            </w:rPr>
                          </w:pPr>
                          <w:r w:rsidRPr="002800AE">
                            <w:rPr>
                              <w:rFonts w:ascii="Segoe Print" w:hAnsi="Segoe Print" w:cs="Arial"/>
                              <w:b/>
                              <w:sz w:val="72"/>
                              <w:szCs w:val="72"/>
                            </w:rPr>
                            <w:t>Unit</w:t>
                          </w:r>
                          <w:r>
                            <w:rPr>
                              <w:rFonts w:ascii="Segoe Print" w:hAnsi="Segoe Print" w:cs="Arial"/>
                              <w:b/>
                              <w:sz w:val="72"/>
                              <w:szCs w:val="72"/>
                            </w:rPr>
                            <w:t xml:space="preserve">s 1 &amp; 2 </w:t>
                          </w:r>
                        </w:p>
                      </w:txbxContent>
                    </v:textbox>
                    <w10:wrap anchorx="margin"/>
                  </v:shape>
                </w:pict>
              </mc:Fallback>
            </mc:AlternateContent>
          </w:r>
          <w:r w:rsidR="002A2DC8" w:rsidRPr="0045008A">
            <w:rPr>
              <w:rFonts w:ascii="Arial" w:hAnsi="Arial" w:cs="Arial"/>
              <w:noProof/>
              <w:sz w:val="24"/>
              <w:szCs w:val="24"/>
              <w:lang w:eastAsia="en-GB"/>
            </w:rPr>
            <w:drawing>
              <wp:anchor distT="0" distB="0" distL="114300" distR="114300" simplePos="0" relativeHeight="251745280" behindDoc="1" locked="0" layoutInCell="1" allowOverlap="1">
                <wp:simplePos x="0" y="0"/>
                <wp:positionH relativeFrom="column">
                  <wp:posOffset>485140</wp:posOffset>
                </wp:positionH>
                <wp:positionV relativeFrom="paragraph">
                  <wp:posOffset>3952875</wp:posOffset>
                </wp:positionV>
                <wp:extent cx="2478521" cy="204787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78521" cy="2047875"/>
                        </a:xfrm>
                        <a:prstGeom prst="rect">
                          <a:avLst/>
                        </a:prstGeom>
                        <a:noFill/>
                      </pic:spPr>
                    </pic:pic>
                  </a:graphicData>
                </a:graphic>
                <wp14:sizeRelH relativeFrom="margin">
                  <wp14:pctWidth>0</wp14:pctWidth>
                </wp14:sizeRelH>
                <wp14:sizeRelV relativeFrom="margin">
                  <wp14:pctHeight>0</wp14:pctHeight>
                </wp14:sizeRelV>
              </wp:anchor>
            </w:drawing>
          </w:r>
          <w:r w:rsidR="0097798A" w:rsidRPr="0045008A">
            <w:rPr>
              <w:rFonts w:ascii="Arial" w:hAnsi="Arial" w:cs="Arial"/>
              <w:noProof/>
              <w:sz w:val="24"/>
              <w:szCs w:val="24"/>
              <w:lang w:eastAsia="en-GB"/>
            </w:rPr>
            <mc:AlternateContent>
              <mc:Choice Requires="wps">
                <w:drawing>
                  <wp:anchor distT="0" distB="0" distL="114300" distR="114300" simplePos="0" relativeHeight="251671552" behindDoc="0" locked="0" layoutInCell="1" allowOverlap="1">
                    <wp:simplePos x="0" y="0"/>
                    <wp:positionH relativeFrom="column">
                      <wp:posOffset>2476500</wp:posOffset>
                    </wp:positionH>
                    <wp:positionV relativeFrom="paragraph">
                      <wp:posOffset>7696200</wp:posOffset>
                    </wp:positionV>
                    <wp:extent cx="438150" cy="571500"/>
                    <wp:effectExtent l="0" t="0" r="0" b="0"/>
                    <wp:wrapNone/>
                    <wp:docPr id="4" name="Rectangle 4"/>
                    <wp:cNvGraphicFramePr/>
                    <a:graphic xmlns:a="http://schemas.openxmlformats.org/drawingml/2006/main">
                      <a:graphicData uri="http://schemas.microsoft.com/office/word/2010/wordprocessingShape">
                        <wps:wsp>
                          <wps:cNvSpPr/>
                          <wps:spPr>
                            <a:xfrm>
                              <a:off x="0" y="0"/>
                              <a:ext cx="438150" cy="5715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E4178A" id="Rectangle 4" o:spid="_x0000_s1026" style="position:absolute;margin-left:195pt;margin-top:606pt;width:34.5pt;height:4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" fillcolor="white [3212]" stroked="f" strokeweight="1pt"/>
                </w:pict>
              </mc:Fallback>
            </mc:AlternateContent>
          </w:r>
          <w:r w:rsidR="0097798A" w:rsidRPr="0045008A">
            <w:rPr>
              <w:rFonts w:ascii="Arial" w:hAnsi="Arial" w:cs="Arial"/>
              <w:noProof/>
              <w:sz w:val="24"/>
              <w:szCs w:val="24"/>
              <w:lang w:eastAsia="en-GB"/>
            </w:rPr>
            <w:drawing>
              <wp:anchor distT="0" distB="0" distL="114300" distR="114300" simplePos="0" relativeHeight="251669504" behindDoc="0" locked="0" layoutInCell="1" allowOverlap="1" wp14:anchorId="6F601DB3" wp14:editId="55605556">
                <wp:simplePos x="0" y="0"/>
                <wp:positionH relativeFrom="page">
                  <wp:posOffset>361968</wp:posOffset>
                </wp:positionH>
                <wp:positionV relativeFrom="paragraph">
                  <wp:posOffset>7332980</wp:posOffset>
                </wp:positionV>
                <wp:extent cx="2781300" cy="2218069"/>
                <wp:effectExtent l="0" t="0" r="0" b="0"/>
                <wp:wrapNone/>
                <wp:docPr id="3" name="Picture 3" descr="T:\Media\Media\Logos\TGlogo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Media\Media\Logos\TGlogo_col.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36506"/>
                        <a:stretch/>
                      </pic:blipFill>
                      <pic:spPr bwMode="auto">
                        <a:xfrm>
                          <a:off x="0" y="0"/>
                          <a:ext cx="2781300" cy="221806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7798A" w:rsidRPr="0045008A">
            <w:rPr>
              <w:rFonts w:ascii="Arial" w:hAnsi="Arial" w:cs="Arial"/>
              <w:noProof/>
              <w:sz w:val="24"/>
              <w:szCs w:val="24"/>
              <w:lang w:eastAsia="en-GB"/>
            </w:rPr>
            <w:drawing>
              <wp:anchor distT="0" distB="0" distL="114300" distR="114300" simplePos="0" relativeHeight="251670528" behindDoc="0" locked="0" layoutInCell="1" allowOverlap="1" wp14:anchorId="2E5A2204" wp14:editId="52D7C221">
                <wp:simplePos x="0" y="0"/>
                <wp:positionH relativeFrom="column">
                  <wp:posOffset>2440940</wp:posOffset>
                </wp:positionH>
                <wp:positionV relativeFrom="paragraph">
                  <wp:posOffset>5384165</wp:posOffset>
                </wp:positionV>
                <wp:extent cx="4124238" cy="4072506"/>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24238" cy="407250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7552" w:rsidRPr="0045008A">
            <w:rPr>
              <w:rFonts w:ascii="Arial" w:hAnsi="Arial" w:cs="Arial"/>
              <w:sz w:val="24"/>
              <w:szCs w:val="24"/>
            </w:rPr>
            <w:br w:type="page"/>
          </w:r>
        </w:p>
      </w:sdtContent>
    </w:sdt>
    <w:p w:rsidR="0097798A" w:rsidRPr="0045008A" w:rsidRDefault="0097798A" w:rsidP="00927B7B">
      <w:pPr>
        <w:jc w:val="center"/>
        <w:rPr>
          <w:rFonts w:ascii="Arial" w:hAnsi="Arial" w:cs="Arial"/>
          <w:b/>
          <w:sz w:val="24"/>
          <w:szCs w:val="24"/>
        </w:rPr>
      </w:pPr>
    </w:p>
    <w:p w:rsidR="0097798A" w:rsidRPr="0045008A" w:rsidRDefault="0097798A" w:rsidP="00927B7B">
      <w:pPr>
        <w:jc w:val="center"/>
        <w:rPr>
          <w:rFonts w:ascii="Arial" w:hAnsi="Arial" w:cs="Arial"/>
          <w:b/>
          <w:sz w:val="24"/>
          <w:szCs w:val="24"/>
        </w:rPr>
      </w:pPr>
    </w:p>
    <w:p w:rsidR="00927B7B" w:rsidRPr="0045008A" w:rsidRDefault="00927B7B" w:rsidP="00927B7B">
      <w:pPr>
        <w:jc w:val="center"/>
        <w:rPr>
          <w:rFonts w:ascii="Arial" w:hAnsi="Arial" w:cs="Arial"/>
          <w:b/>
          <w:sz w:val="24"/>
          <w:szCs w:val="24"/>
        </w:rPr>
      </w:pPr>
      <w:r w:rsidRPr="0045008A">
        <w:rPr>
          <w:rFonts w:ascii="Arial" w:hAnsi="Arial" w:cs="Arial"/>
          <w:b/>
          <w:sz w:val="24"/>
          <w:szCs w:val="24"/>
        </w:rPr>
        <w:t>CONTENTS PAGE</w:t>
      </w:r>
    </w:p>
    <w:p w:rsidR="0097798A" w:rsidRPr="0045008A" w:rsidRDefault="0097798A" w:rsidP="0097798A">
      <w:pPr>
        <w:rPr>
          <w:rFonts w:ascii="Arial" w:hAnsi="Arial" w:cs="Arial"/>
          <w:b/>
          <w:sz w:val="24"/>
          <w:szCs w:val="24"/>
        </w:rPr>
      </w:pPr>
    </w:p>
    <w:tbl>
      <w:tblPr>
        <w:tblStyle w:val="TableGrid"/>
        <w:tblW w:w="0" w:type="auto"/>
        <w:tblInd w:w="1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992"/>
      </w:tblGrid>
      <w:tr w:rsidR="00927B7B" w:rsidRPr="0045008A" w:rsidTr="0097798A">
        <w:trPr>
          <w:trHeight w:val="509"/>
        </w:trPr>
        <w:tc>
          <w:tcPr>
            <w:tcW w:w="6374" w:type="dxa"/>
            <w:vAlign w:val="center"/>
          </w:tcPr>
          <w:p w:rsidR="00927B7B" w:rsidRPr="00E372E1" w:rsidRDefault="00514231" w:rsidP="0097798A">
            <w:pPr>
              <w:rPr>
                <w:rFonts w:ascii="Arial" w:hAnsi="Arial" w:cs="Arial"/>
                <w:color w:val="FF0000"/>
                <w:sz w:val="24"/>
                <w:szCs w:val="24"/>
              </w:rPr>
            </w:pPr>
            <w:r w:rsidRPr="00514231">
              <w:rPr>
                <w:rFonts w:ascii="Arial" w:hAnsi="Arial" w:cs="Arial"/>
                <w:sz w:val="24"/>
                <w:szCs w:val="24"/>
              </w:rPr>
              <w:t>C</w:t>
            </w:r>
            <w:r w:rsidR="00927B7B" w:rsidRPr="00514231">
              <w:rPr>
                <w:rFonts w:ascii="Arial" w:hAnsi="Arial" w:cs="Arial"/>
                <w:sz w:val="24"/>
                <w:szCs w:val="24"/>
              </w:rPr>
              <w:t>ourse</w:t>
            </w:r>
            <w:r w:rsidRPr="00514231">
              <w:rPr>
                <w:rFonts w:ascii="Arial" w:hAnsi="Arial" w:cs="Arial"/>
                <w:sz w:val="24"/>
                <w:szCs w:val="24"/>
              </w:rPr>
              <w:t xml:space="preserve"> details</w:t>
            </w:r>
          </w:p>
        </w:tc>
        <w:tc>
          <w:tcPr>
            <w:tcW w:w="992" w:type="dxa"/>
            <w:vAlign w:val="center"/>
          </w:tcPr>
          <w:p w:rsidR="00927B7B" w:rsidRPr="00E372E1" w:rsidRDefault="0097798A" w:rsidP="0097798A">
            <w:pPr>
              <w:jc w:val="center"/>
              <w:rPr>
                <w:rFonts w:ascii="Arial" w:hAnsi="Arial" w:cs="Arial"/>
                <w:color w:val="FF0000"/>
                <w:sz w:val="24"/>
                <w:szCs w:val="24"/>
              </w:rPr>
            </w:pPr>
            <w:r w:rsidRPr="00514231">
              <w:rPr>
                <w:rFonts w:ascii="Arial" w:hAnsi="Arial" w:cs="Arial"/>
                <w:sz w:val="24"/>
                <w:szCs w:val="24"/>
              </w:rPr>
              <w:t>p.2</w:t>
            </w:r>
          </w:p>
        </w:tc>
      </w:tr>
      <w:tr w:rsidR="00927B7B" w:rsidRPr="0045008A" w:rsidTr="0097798A">
        <w:trPr>
          <w:trHeight w:val="509"/>
        </w:trPr>
        <w:tc>
          <w:tcPr>
            <w:tcW w:w="6374" w:type="dxa"/>
            <w:vAlign w:val="center"/>
          </w:tcPr>
          <w:p w:rsidR="00927B7B" w:rsidRPr="00E372E1" w:rsidRDefault="00927B7B" w:rsidP="0097798A">
            <w:pPr>
              <w:rPr>
                <w:rFonts w:ascii="Arial" w:hAnsi="Arial" w:cs="Arial"/>
                <w:color w:val="FF0000"/>
                <w:sz w:val="24"/>
                <w:szCs w:val="24"/>
              </w:rPr>
            </w:pPr>
            <w:r w:rsidRPr="00514231">
              <w:rPr>
                <w:rFonts w:ascii="Arial" w:hAnsi="Arial" w:cs="Arial"/>
                <w:sz w:val="24"/>
                <w:szCs w:val="24"/>
              </w:rPr>
              <w:t>Exam dates</w:t>
            </w:r>
          </w:p>
        </w:tc>
        <w:tc>
          <w:tcPr>
            <w:tcW w:w="992" w:type="dxa"/>
            <w:vAlign w:val="center"/>
          </w:tcPr>
          <w:p w:rsidR="00927B7B" w:rsidRPr="00E372E1" w:rsidRDefault="0097798A" w:rsidP="0097798A">
            <w:pPr>
              <w:jc w:val="center"/>
              <w:rPr>
                <w:rFonts w:ascii="Arial" w:hAnsi="Arial" w:cs="Arial"/>
                <w:color w:val="FF0000"/>
                <w:sz w:val="24"/>
                <w:szCs w:val="24"/>
              </w:rPr>
            </w:pPr>
            <w:r w:rsidRPr="00514231">
              <w:rPr>
                <w:rFonts w:ascii="Arial" w:hAnsi="Arial" w:cs="Arial"/>
                <w:sz w:val="24"/>
                <w:szCs w:val="24"/>
              </w:rPr>
              <w:t>p.2</w:t>
            </w:r>
          </w:p>
        </w:tc>
      </w:tr>
      <w:tr w:rsidR="00927B7B" w:rsidRPr="0045008A" w:rsidTr="0097798A">
        <w:trPr>
          <w:trHeight w:val="509"/>
        </w:trPr>
        <w:tc>
          <w:tcPr>
            <w:tcW w:w="6374" w:type="dxa"/>
            <w:vAlign w:val="center"/>
          </w:tcPr>
          <w:p w:rsidR="00927B7B" w:rsidRPr="00E372E1" w:rsidRDefault="00927B7B" w:rsidP="0097798A">
            <w:pPr>
              <w:rPr>
                <w:rFonts w:ascii="Arial" w:hAnsi="Arial" w:cs="Arial"/>
                <w:color w:val="FF0000"/>
                <w:sz w:val="24"/>
                <w:szCs w:val="24"/>
              </w:rPr>
            </w:pPr>
            <w:r w:rsidRPr="00514231">
              <w:rPr>
                <w:rFonts w:ascii="Arial" w:hAnsi="Arial" w:cs="Arial"/>
                <w:sz w:val="24"/>
                <w:szCs w:val="24"/>
              </w:rPr>
              <w:t>Textbooks and revision guides</w:t>
            </w:r>
          </w:p>
        </w:tc>
        <w:tc>
          <w:tcPr>
            <w:tcW w:w="992" w:type="dxa"/>
            <w:vAlign w:val="center"/>
          </w:tcPr>
          <w:p w:rsidR="00927B7B" w:rsidRPr="00E372E1" w:rsidRDefault="0097798A" w:rsidP="0097798A">
            <w:pPr>
              <w:jc w:val="center"/>
              <w:rPr>
                <w:rFonts w:ascii="Arial" w:hAnsi="Arial" w:cs="Arial"/>
                <w:color w:val="FF0000"/>
                <w:sz w:val="24"/>
                <w:szCs w:val="24"/>
              </w:rPr>
            </w:pPr>
            <w:r w:rsidRPr="00514231">
              <w:rPr>
                <w:rFonts w:ascii="Arial" w:hAnsi="Arial" w:cs="Arial"/>
                <w:sz w:val="24"/>
                <w:szCs w:val="24"/>
              </w:rPr>
              <w:t>p.3</w:t>
            </w:r>
          </w:p>
        </w:tc>
      </w:tr>
      <w:tr w:rsidR="00924E7D" w:rsidRPr="0045008A" w:rsidTr="0097798A">
        <w:trPr>
          <w:trHeight w:val="509"/>
        </w:trPr>
        <w:tc>
          <w:tcPr>
            <w:tcW w:w="6374" w:type="dxa"/>
            <w:vAlign w:val="center"/>
          </w:tcPr>
          <w:p w:rsidR="00924E7D" w:rsidRPr="00E372E1" w:rsidRDefault="00924E7D" w:rsidP="00924E7D">
            <w:pPr>
              <w:rPr>
                <w:rFonts w:ascii="Arial" w:hAnsi="Arial" w:cs="Arial"/>
                <w:color w:val="FF0000"/>
                <w:sz w:val="24"/>
                <w:szCs w:val="24"/>
              </w:rPr>
            </w:pPr>
            <w:r w:rsidRPr="00DD0CFB">
              <w:rPr>
                <w:rFonts w:ascii="Arial" w:hAnsi="Arial" w:cs="Arial"/>
                <w:sz w:val="24"/>
                <w:szCs w:val="24"/>
              </w:rPr>
              <w:t>Keep Calm and carry on….. (guidance about managing revision)</w:t>
            </w:r>
          </w:p>
        </w:tc>
        <w:tc>
          <w:tcPr>
            <w:tcW w:w="992" w:type="dxa"/>
            <w:vAlign w:val="center"/>
          </w:tcPr>
          <w:p w:rsidR="00924E7D" w:rsidRPr="00E372E1" w:rsidRDefault="00DD0CFB" w:rsidP="00924E7D">
            <w:pPr>
              <w:jc w:val="center"/>
              <w:rPr>
                <w:rFonts w:ascii="Arial" w:hAnsi="Arial" w:cs="Arial"/>
                <w:color w:val="FF0000"/>
                <w:sz w:val="24"/>
                <w:szCs w:val="24"/>
              </w:rPr>
            </w:pPr>
            <w:r w:rsidRPr="00DD0CFB">
              <w:rPr>
                <w:rFonts w:ascii="Arial" w:hAnsi="Arial" w:cs="Arial"/>
                <w:sz w:val="24"/>
                <w:szCs w:val="24"/>
              </w:rPr>
              <w:t>p.4</w:t>
            </w:r>
          </w:p>
        </w:tc>
      </w:tr>
      <w:tr w:rsidR="00924E7D" w:rsidRPr="0045008A" w:rsidTr="0097798A">
        <w:trPr>
          <w:trHeight w:val="509"/>
        </w:trPr>
        <w:tc>
          <w:tcPr>
            <w:tcW w:w="6374" w:type="dxa"/>
            <w:vAlign w:val="center"/>
          </w:tcPr>
          <w:p w:rsidR="00924E7D" w:rsidRPr="00E372E1" w:rsidRDefault="00924E7D" w:rsidP="00924E7D">
            <w:pPr>
              <w:rPr>
                <w:rFonts w:ascii="Arial" w:hAnsi="Arial" w:cs="Arial"/>
                <w:color w:val="FF0000"/>
                <w:sz w:val="24"/>
                <w:szCs w:val="24"/>
              </w:rPr>
            </w:pPr>
            <w:r w:rsidRPr="00DD0CFB">
              <w:rPr>
                <w:rFonts w:ascii="Arial" w:hAnsi="Arial" w:cs="Arial"/>
                <w:sz w:val="24"/>
                <w:szCs w:val="24"/>
              </w:rPr>
              <w:t>How to structure revision</w:t>
            </w:r>
          </w:p>
        </w:tc>
        <w:tc>
          <w:tcPr>
            <w:tcW w:w="992" w:type="dxa"/>
            <w:vAlign w:val="center"/>
          </w:tcPr>
          <w:p w:rsidR="00924E7D" w:rsidRPr="00E372E1" w:rsidRDefault="00DD0CFB" w:rsidP="00924E7D">
            <w:pPr>
              <w:jc w:val="center"/>
              <w:rPr>
                <w:rFonts w:ascii="Arial" w:hAnsi="Arial" w:cs="Arial"/>
                <w:color w:val="FF0000"/>
                <w:sz w:val="24"/>
                <w:szCs w:val="24"/>
              </w:rPr>
            </w:pPr>
            <w:r w:rsidRPr="00DD0CFB">
              <w:rPr>
                <w:rFonts w:ascii="Arial" w:hAnsi="Arial" w:cs="Arial"/>
                <w:sz w:val="24"/>
                <w:szCs w:val="24"/>
              </w:rPr>
              <w:t>p.5</w:t>
            </w:r>
          </w:p>
        </w:tc>
      </w:tr>
      <w:tr w:rsidR="00924E7D" w:rsidRPr="0045008A" w:rsidTr="0097798A">
        <w:trPr>
          <w:trHeight w:val="509"/>
        </w:trPr>
        <w:tc>
          <w:tcPr>
            <w:tcW w:w="6374" w:type="dxa"/>
            <w:vAlign w:val="center"/>
          </w:tcPr>
          <w:p w:rsidR="00924E7D" w:rsidRPr="00E372E1" w:rsidRDefault="00924E7D" w:rsidP="00924E7D">
            <w:pPr>
              <w:rPr>
                <w:rFonts w:ascii="Arial" w:hAnsi="Arial" w:cs="Arial"/>
                <w:color w:val="FF0000"/>
                <w:sz w:val="24"/>
                <w:szCs w:val="24"/>
              </w:rPr>
            </w:pPr>
            <w:r w:rsidRPr="00DD0CFB">
              <w:rPr>
                <w:rFonts w:ascii="Arial" w:hAnsi="Arial" w:cs="Arial"/>
                <w:sz w:val="24"/>
                <w:szCs w:val="24"/>
              </w:rPr>
              <w:t xml:space="preserve">Exam paper for </w:t>
            </w:r>
            <w:r w:rsidR="00DD0CFB" w:rsidRPr="00DD0CFB">
              <w:rPr>
                <w:rFonts w:ascii="Arial" w:hAnsi="Arial" w:cs="Arial"/>
                <w:sz w:val="24"/>
                <w:szCs w:val="24"/>
              </w:rPr>
              <w:t>Unit</w:t>
            </w:r>
            <w:r w:rsidR="00115371" w:rsidRPr="00DD0CFB">
              <w:rPr>
                <w:rFonts w:ascii="Arial" w:hAnsi="Arial" w:cs="Arial"/>
                <w:sz w:val="24"/>
                <w:szCs w:val="24"/>
              </w:rPr>
              <w:t xml:space="preserve"> </w:t>
            </w:r>
            <w:r w:rsidRPr="00DD0CFB">
              <w:rPr>
                <w:rFonts w:ascii="Arial" w:hAnsi="Arial" w:cs="Arial"/>
                <w:sz w:val="24"/>
                <w:szCs w:val="24"/>
              </w:rPr>
              <w:t>1</w:t>
            </w:r>
          </w:p>
        </w:tc>
        <w:tc>
          <w:tcPr>
            <w:tcW w:w="992" w:type="dxa"/>
            <w:vAlign w:val="center"/>
          </w:tcPr>
          <w:p w:rsidR="00924E7D" w:rsidRPr="00E372E1" w:rsidRDefault="00DD0CFB" w:rsidP="00924E7D">
            <w:pPr>
              <w:jc w:val="center"/>
              <w:rPr>
                <w:rFonts w:ascii="Arial" w:hAnsi="Arial" w:cs="Arial"/>
                <w:color w:val="FF0000"/>
                <w:sz w:val="24"/>
                <w:szCs w:val="24"/>
              </w:rPr>
            </w:pPr>
            <w:r w:rsidRPr="00DD0CFB">
              <w:rPr>
                <w:rFonts w:ascii="Arial" w:hAnsi="Arial" w:cs="Arial"/>
                <w:sz w:val="24"/>
                <w:szCs w:val="24"/>
              </w:rPr>
              <w:t>p.6</w:t>
            </w:r>
          </w:p>
        </w:tc>
      </w:tr>
      <w:tr w:rsidR="00924E7D" w:rsidRPr="0045008A" w:rsidTr="0097798A">
        <w:trPr>
          <w:trHeight w:val="509"/>
        </w:trPr>
        <w:tc>
          <w:tcPr>
            <w:tcW w:w="6374" w:type="dxa"/>
            <w:vAlign w:val="center"/>
          </w:tcPr>
          <w:p w:rsidR="00924E7D" w:rsidRPr="00E372E1" w:rsidRDefault="00924E7D" w:rsidP="00924E7D">
            <w:pPr>
              <w:rPr>
                <w:rFonts w:ascii="Arial" w:hAnsi="Arial" w:cs="Arial"/>
                <w:color w:val="FF0000"/>
                <w:sz w:val="24"/>
                <w:szCs w:val="24"/>
              </w:rPr>
            </w:pPr>
            <w:r w:rsidRPr="00DD0CFB">
              <w:rPr>
                <w:rFonts w:ascii="Arial" w:hAnsi="Arial" w:cs="Arial"/>
                <w:sz w:val="24"/>
                <w:szCs w:val="24"/>
              </w:rPr>
              <w:t xml:space="preserve">What do I need to revise for </w:t>
            </w:r>
            <w:r w:rsidR="00DD0CFB">
              <w:rPr>
                <w:rFonts w:ascii="Arial" w:hAnsi="Arial" w:cs="Arial"/>
                <w:sz w:val="24"/>
                <w:szCs w:val="24"/>
              </w:rPr>
              <w:t>Unit</w:t>
            </w:r>
            <w:r w:rsidR="00115371" w:rsidRPr="00DD0CFB">
              <w:rPr>
                <w:rFonts w:ascii="Arial" w:hAnsi="Arial" w:cs="Arial"/>
                <w:sz w:val="24"/>
                <w:szCs w:val="24"/>
              </w:rPr>
              <w:t xml:space="preserve"> </w:t>
            </w:r>
            <w:r w:rsidRPr="00DD0CFB">
              <w:rPr>
                <w:rFonts w:ascii="Arial" w:hAnsi="Arial" w:cs="Arial"/>
                <w:sz w:val="24"/>
                <w:szCs w:val="24"/>
              </w:rPr>
              <w:t>1?</w:t>
            </w:r>
          </w:p>
        </w:tc>
        <w:tc>
          <w:tcPr>
            <w:tcW w:w="992" w:type="dxa"/>
            <w:vAlign w:val="center"/>
          </w:tcPr>
          <w:p w:rsidR="00924E7D" w:rsidRPr="00E372E1" w:rsidRDefault="00DD0CFB" w:rsidP="00924E7D">
            <w:pPr>
              <w:jc w:val="center"/>
              <w:rPr>
                <w:rFonts w:ascii="Arial" w:hAnsi="Arial" w:cs="Arial"/>
                <w:color w:val="FF0000"/>
                <w:sz w:val="24"/>
                <w:szCs w:val="24"/>
              </w:rPr>
            </w:pPr>
            <w:r w:rsidRPr="00DD0CFB">
              <w:rPr>
                <w:rFonts w:ascii="Arial" w:hAnsi="Arial" w:cs="Arial"/>
                <w:sz w:val="24"/>
                <w:szCs w:val="24"/>
              </w:rPr>
              <w:t>p.7</w:t>
            </w:r>
          </w:p>
        </w:tc>
      </w:tr>
      <w:tr w:rsidR="00924E7D" w:rsidRPr="0045008A" w:rsidTr="0097798A">
        <w:trPr>
          <w:trHeight w:val="509"/>
        </w:trPr>
        <w:tc>
          <w:tcPr>
            <w:tcW w:w="6374" w:type="dxa"/>
            <w:vAlign w:val="center"/>
          </w:tcPr>
          <w:p w:rsidR="00924E7D" w:rsidRPr="00E372E1" w:rsidRDefault="00924E7D" w:rsidP="00924E7D">
            <w:pPr>
              <w:rPr>
                <w:rFonts w:ascii="Arial" w:hAnsi="Arial" w:cs="Arial"/>
                <w:color w:val="FF0000"/>
                <w:sz w:val="24"/>
                <w:szCs w:val="24"/>
              </w:rPr>
            </w:pPr>
            <w:r w:rsidRPr="00DD0CFB">
              <w:rPr>
                <w:rFonts w:ascii="Arial" w:hAnsi="Arial" w:cs="Arial"/>
                <w:sz w:val="24"/>
                <w:szCs w:val="24"/>
              </w:rPr>
              <w:t xml:space="preserve">Exam paper for </w:t>
            </w:r>
            <w:r w:rsidR="00DD0CFB" w:rsidRPr="00DD0CFB">
              <w:rPr>
                <w:rFonts w:ascii="Arial" w:hAnsi="Arial" w:cs="Arial"/>
                <w:sz w:val="24"/>
                <w:szCs w:val="24"/>
              </w:rPr>
              <w:t>Unit</w:t>
            </w:r>
            <w:r w:rsidR="00115371" w:rsidRPr="00DD0CFB">
              <w:rPr>
                <w:rFonts w:ascii="Arial" w:hAnsi="Arial" w:cs="Arial"/>
                <w:sz w:val="24"/>
                <w:szCs w:val="24"/>
              </w:rPr>
              <w:t xml:space="preserve"> </w:t>
            </w:r>
            <w:r w:rsidRPr="00DD0CFB">
              <w:rPr>
                <w:rFonts w:ascii="Arial" w:hAnsi="Arial" w:cs="Arial"/>
                <w:sz w:val="24"/>
                <w:szCs w:val="24"/>
              </w:rPr>
              <w:t>2</w:t>
            </w:r>
          </w:p>
        </w:tc>
        <w:tc>
          <w:tcPr>
            <w:tcW w:w="992" w:type="dxa"/>
            <w:vAlign w:val="center"/>
          </w:tcPr>
          <w:p w:rsidR="00924E7D" w:rsidRPr="00E372E1" w:rsidRDefault="005841B8" w:rsidP="00924E7D">
            <w:pPr>
              <w:jc w:val="center"/>
              <w:rPr>
                <w:rFonts w:ascii="Arial" w:hAnsi="Arial" w:cs="Arial"/>
                <w:color w:val="FF0000"/>
                <w:sz w:val="24"/>
                <w:szCs w:val="24"/>
              </w:rPr>
            </w:pPr>
            <w:r w:rsidRPr="00DD0CFB">
              <w:rPr>
                <w:rFonts w:ascii="Arial" w:hAnsi="Arial" w:cs="Arial"/>
                <w:sz w:val="24"/>
                <w:szCs w:val="24"/>
              </w:rPr>
              <w:t>p.10</w:t>
            </w:r>
          </w:p>
        </w:tc>
      </w:tr>
      <w:tr w:rsidR="00924E7D" w:rsidRPr="0045008A" w:rsidTr="0097798A">
        <w:trPr>
          <w:trHeight w:val="509"/>
        </w:trPr>
        <w:tc>
          <w:tcPr>
            <w:tcW w:w="6374" w:type="dxa"/>
            <w:vAlign w:val="center"/>
          </w:tcPr>
          <w:p w:rsidR="00924E7D" w:rsidRPr="00E372E1" w:rsidRDefault="00924E7D" w:rsidP="00924E7D">
            <w:pPr>
              <w:rPr>
                <w:rFonts w:ascii="Arial" w:hAnsi="Arial" w:cs="Arial"/>
                <w:color w:val="FF0000"/>
                <w:sz w:val="24"/>
                <w:szCs w:val="24"/>
              </w:rPr>
            </w:pPr>
            <w:r w:rsidRPr="00DD0CFB">
              <w:rPr>
                <w:rFonts w:ascii="Arial" w:hAnsi="Arial" w:cs="Arial"/>
                <w:sz w:val="24"/>
                <w:szCs w:val="24"/>
              </w:rPr>
              <w:t xml:space="preserve">What do I need to revise for </w:t>
            </w:r>
            <w:r w:rsidR="00DD0CFB">
              <w:rPr>
                <w:rFonts w:ascii="Arial" w:hAnsi="Arial" w:cs="Arial"/>
                <w:sz w:val="24"/>
                <w:szCs w:val="24"/>
              </w:rPr>
              <w:t>Unit</w:t>
            </w:r>
            <w:r w:rsidR="00115371" w:rsidRPr="00DD0CFB">
              <w:rPr>
                <w:rFonts w:ascii="Arial" w:hAnsi="Arial" w:cs="Arial"/>
                <w:sz w:val="24"/>
                <w:szCs w:val="24"/>
              </w:rPr>
              <w:t xml:space="preserve"> </w:t>
            </w:r>
            <w:r w:rsidRPr="00DD0CFB">
              <w:rPr>
                <w:rFonts w:ascii="Arial" w:hAnsi="Arial" w:cs="Arial"/>
                <w:sz w:val="24"/>
                <w:szCs w:val="24"/>
              </w:rPr>
              <w:t>2?</w:t>
            </w:r>
          </w:p>
        </w:tc>
        <w:tc>
          <w:tcPr>
            <w:tcW w:w="992" w:type="dxa"/>
            <w:vAlign w:val="center"/>
          </w:tcPr>
          <w:p w:rsidR="00924E7D" w:rsidRPr="00E372E1" w:rsidRDefault="005841B8" w:rsidP="00924E7D">
            <w:pPr>
              <w:jc w:val="center"/>
              <w:rPr>
                <w:rFonts w:ascii="Arial" w:hAnsi="Arial" w:cs="Arial"/>
                <w:color w:val="FF0000"/>
                <w:sz w:val="24"/>
                <w:szCs w:val="24"/>
              </w:rPr>
            </w:pPr>
            <w:r w:rsidRPr="00DD0CFB">
              <w:rPr>
                <w:rFonts w:ascii="Arial" w:hAnsi="Arial" w:cs="Arial"/>
                <w:sz w:val="24"/>
                <w:szCs w:val="24"/>
              </w:rPr>
              <w:t>p.11</w:t>
            </w:r>
          </w:p>
        </w:tc>
      </w:tr>
      <w:tr w:rsidR="00924E7D" w:rsidRPr="0045008A" w:rsidTr="0097798A">
        <w:trPr>
          <w:trHeight w:val="509"/>
        </w:trPr>
        <w:tc>
          <w:tcPr>
            <w:tcW w:w="6374" w:type="dxa"/>
            <w:vAlign w:val="center"/>
          </w:tcPr>
          <w:p w:rsidR="00924E7D" w:rsidRPr="00E372E1" w:rsidRDefault="00DD0CFB" w:rsidP="00924E7D">
            <w:pPr>
              <w:rPr>
                <w:rFonts w:ascii="Arial" w:hAnsi="Arial" w:cs="Arial"/>
                <w:color w:val="FF0000"/>
                <w:sz w:val="24"/>
                <w:szCs w:val="24"/>
              </w:rPr>
            </w:pPr>
            <w:r w:rsidRPr="00DD0CFB">
              <w:rPr>
                <w:rFonts w:ascii="Arial" w:hAnsi="Arial" w:cs="Arial"/>
                <w:sz w:val="24"/>
                <w:szCs w:val="24"/>
              </w:rPr>
              <w:t>What will be included in the coursework?</w:t>
            </w:r>
          </w:p>
        </w:tc>
        <w:tc>
          <w:tcPr>
            <w:tcW w:w="992" w:type="dxa"/>
            <w:vAlign w:val="center"/>
          </w:tcPr>
          <w:p w:rsidR="00924E7D" w:rsidRPr="00E372E1" w:rsidRDefault="005841B8" w:rsidP="00924E7D">
            <w:pPr>
              <w:jc w:val="center"/>
              <w:rPr>
                <w:rFonts w:ascii="Arial" w:hAnsi="Arial" w:cs="Arial"/>
                <w:color w:val="FF0000"/>
                <w:sz w:val="24"/>
                <w:szCs w:val="24"/>
              </w:rPr>
            </w:pPr>
            <w:r w:rsidRPr="00DD0CFB">
              <w:rPr>
                <w:rFonts w:ascii="Arial" w:hAnsi="Arial" w:cs="Arial"/>
                <w:sz w:val="24"/>
                <w:szCs w:val="24"/>
              </w:rPr>
              <w:t>p.15</w:t>
            </w:r>
          </w:p>
        </w:tc>
      </w:tr>
      <w:tr w:rsidR="00924E7D" w:rsidRPr="0045008A" w:rsidTr="0097798A">
        <w:trPr>
          <w:trHeight w:val="509"/>
        </w:trPr>
        <w:tc>
          <w:tcPr>
            <w:tcW w:w="6374" w:type="dxa"/>
            <w:vAlign w:val="center"/>
          </w:tcPr>
          <w:p w:rsidR="00924E7D" w:rsidRPr="00E372E1" w:rsidRDefault="00924E7D" w:rsidP="00924E7D">
            <w:pPr>
              <w:rPr>
                <w:rFonts w:ascii="Arial" w:hAnsi="Arial" w:cs="Arial"/>
                <w:color w:val="FF0000"/>
                <w:sz w:val="24"/>
                <w:szCs w:val="24"/>
              </w:rPr>
            </w:pPr>
          </w:p>
        </w:tc>
        <w:tc>
          <w:tcPr>
            <w:tcW w:w="992" w:type="dxa"/>
            <w:vAlign w:val="center"/>
          </w:tcPr>
          <w:p w:rsidR="00924E7D" w:rsidRPr="00E372E1" w:rsidRDefault="00924E7D" w:rsidP="00924E7D">
            <w:pPr>
              <w:jc w:val="center"/>
              <w:rPr>
                <w:rFonts w:ascii="Arial" w:hAnsi="Arial" w:cs="Arial"/>
                <w:color w:val="FF0000"/>
                <w:sz w:val="24"/>
                <w:szCs w:val="24"/>
              </w:rPr>
            </w:pPr>
          </w:p>
        </w:tc>
      </w:tr>
    </w:tbl>
    <w:p w:rsidR="006C7AB5" w:rsidRPr="0045008A" w:rsidRDefault="006C7AB5" w:rsidP="006C7AB5">
      <w:pPr>
        <w:rPr>
          <w:rFonts w:ascii="Arial" w:hAnsi="Arial" w:cs="Arial"/>
          <w:sz w:val="24"/>
          <w:szCs w:val="24"/>
        </w:rPr>
      </w:pPr>
    </w:p>
    <w:p w:rsidR="006C7AB5" w:rsidRPr="0045008A" w:rsidRDefault="006C7AB5" w:rsidP="006C7AB5">
      <w:pPr>
        <w:rPr>
          <w:rFonts w:ascii="Arial" w:hAnsi="Arial" w:cs="Arial"/>
          <w:sz w:val="24"/>
          <w:szCs w:val="24"/>
        </w:rPr>
      </w:pPr>
    </w:p>
    <w:p w:rsidR="006C7AB5" w:rsidRPr="0045008A" w:rsidRDefault="006C7AB5" w:rsidP="006C7AB5">
      <w:pPr>
        <w:rPr>
          <w:rFonts w:ascii="Arial" w:hAnsi="Arial" w:cs="Arial"/>
          <w:sz w:val="24"/>
          <w:szCs w:val="24"/>
        </w:rPr>
      </w:pPr>
    </w:p>
    <w:p w:rsidR="006C7AB5" w:rsidRPr="0045008A" w:rsidRDefault="006C7AB5" w:rsidP="006C7AB5">
      <w:pPr>
        <w:rPr>
          <w:rFonts w:ascii="Arial" w:hAnsi="Arial" w:cs="Arial"/>
          <w:sz w:val="24"/>
          <w:szCs w:val="24"/>
        </w:rPr>
      </w:pPr>
    </w:p>
    <w:p w:rsidR="006C7AB5" w:rsidRPr="0045008A" w:rsidRDefault="006C7AB5" w:rsidP="006C7AB5">
      <w:pPr>
        <w:rPr>
          <w:rFonts w:ascii="Arial" w:hAnsi="Arial" w:cs="Arial"/>
          <w:sz w:val="24"/>
          <w:szCs w:val="24"/>
        </w:rPr>
      </w:pPr>
    </w:p>
    <w:p w:rsidR="006C7AB5" w:rsidRPr="0045008A" w:rsidRDefault="006C7AB5" w:rsidP="006C7AB5">
      <w:pPr>
        <w:rPr>
          <w:rFonts w:ascii="Arial" w:hAnsi="Arial" w:cs="Arial"/>
          <w:sz w:val="24"/>
          <w:szCs w:val="24"/>
        </w:rPr>
      </w:pPr>
    </w:p>
    <w:p w:rsidR="006C7AB5" w:rsidRDefault="006C7AB5" w:rsidP="006C7AB5">
      <w:pPr>
        <w:rPr>
          <w:rFonts w:ascii="Arial" w:hAnsi="Arial" w:cs="Arial"/>
          <w:sz w:val="24"/>
          <w:szCs w:val="24"/>
        </w:rPr>
      </w:pPr>
    </w:p>
    <w:p w:rsidR="0045008A" w:rsidRDefault="0045008A" w:rsidP="006C7AB5">
      <w:pPr>
        <w:rPr>
          <w:rFonts w:ascii="Arial" w:hAnsi="Arial" w:cs="Arial"/>
          <w:sz w:val="24"/>
          <w:szCs w:val="24"/>
        </w:rPr>
      </w:pPr>
    </w:p>
    <w:p w:rsidR="0045008A" w:rsidRDefault="0045008A" w:rsidP="006C7AB5">
      <w:pPr>
        <w:rPr>
          <w:rFonts w:ascii="Arial" w:hAnsi="Arial" w:cs="Arial"/>
          <w:sz w:val="24"/>
          <w:szCs w:val="24"/>
        </w:rPr>
      </w:pPr>
    </w:p>
    <w:p w:rsidR="0045008A" w:rsidRDefault="0045008A" w:rsidP="006C7AB5">
      <w:pPr>
        <w:rPr>
          <w:rFonts w:ascii="Arial" w:hAnsi="Arial" w:cs="Arial"/>
          <w:sz w:val="24"/>
          <w:szCs w:val="24"/>
        </w:rPr>
      </w:pPr>
    </w:p>
    <w:p w:rsidR="0045008A" w:rsidRDefault="0045008A" w:rsidP="006C7AB5">
      <w:pPr>
        <w:rPr>
          <w:rFonts w:ascii="Arial" w:hAnsi="Arial" w:cs="Arial"/>
          <w:sz w:val="24"/>
          <w:szCs w:val="24"/>
        </w:rPr>
      </w:pPr>
    </w:p>
    <w:p w:rsidR="0045008A" w:rsidRDefault="0045008A" w:rsidP="006C7AB5">
      <w:pPr>
        <w:rPr>
          <w:rFonts w:ascii="Arial" w:hAnsi="Arial" w:cs="Arial"/>
          <w:sz w:val="24"/>
          <w:szCs w:val="24"/>
        </w:rPr>
      </w:pPr>
    </w:p>
    <w:p w:rsidR="006C7AB5" w:rsidRDefault="006C7AB5" w:rsidP="006C7AB5">
      <w:pPr>
        <w:rPr>
          <w:rFonts w:ascii="Arial" w:hAnsi="Arial" w:cs="Arial"/>
          <w:sz w:val="24"/>
          <w:szCs w:val="24"/>
        </w:rPr>
      </w:pPr>
    </w:p>
    <w:p w:rsidR="00F9035A" w:rsidRDefault="00F9035A" w:rsidP="006C7AB5">
      <w:pPr>
        <w:rPr>
          <w:rFonts w:ascii="Arial" w:hAnsi="Arial" w:cs="Arial"/>
          <w:sz w:val="24"/>
          <w:szCs w:val="24"/>
        </w:rPr>
      </w:pPr>
    </w:p>
    <w:p w:rsidR="00F9035A" w:rsidRDefault="00F9035A" w:rsidP="006C7AB5">
      <w:pPr>
        <w:rPr>
          <w:rFonts w:ascii="Arial" w:hAnsi="Arial" w:cs="Arial"/>
          <w:sz w:val="24"/>
          <w:szCs w:val="24"/>
        </w:rPr>
      </w:pPr>
    </w:p>
    <w:p w:rsidR="00F9035A" w:rsidRDefault="00F9035A" w:rsidP="006C7AB5">
      <w:pPr>
        <w:rPr>
          <w:rFonts w:ascii="Arial" w:hAnsi="Arial" w:cs="Arial"/>
          <w:sz w:val="24"/>
          <w:szCs w:val="24"/>
        </w:rPr>
      </w:pPr>
    </w:p>
    <w:p w:rsidR="0054206D" w:rsidRPr="0045008A" w:rsidRDefault="0054206D" w:rsidP="006C7AB5">
      <w:pPr>
        <w:rPr>
          <w:rFonts w:ascii="Arial" w:hAnsi="Arial" w:cs="Arial"/>
          <w:sz w:val="24"/>
          <w:szCs w:val="24"/>
        </w:rPr>
      </w:pPr>
    </w:p>
    <w:p w:rsidR="00546244" w:rsidRPr="0054206D" w:rsidRDefault="00546244" w:rsidP="006C7AB5">
      <w:pPr>
        <w:rPr>
          <w:rFonts w:ascii="Arial" w:hAnsi="Arial" w:cs="Arial"/>
          <w:b/>
          <w:sz w:val="32"/>
          <w:szCs w:val="32"/>
          <w:u w:val="single"/>
        </w:rPr>
      </w:pPr>
      <w:r w:rsidRPr="0054206D">
        <w:rPr>
          <w:rFonts w:ascii="Arial" w:hAnsi="Arial" w:cs="Arial"/>
          <w:b/>
          <w:sz w:val="32"/>
          <w:szCs w:val="32"/>
          <w:u w:val="single"/>
        </w:rPr>
        <w:lastRenderedPageBreak/>
        <w:t>Course</w:t>
      </w:r>
      <w:r w:rsidR="00AF5313" w:rsidRPr="0054206D">
        <w:rPr>
          <w:rFonts w:ascii="Arial" w:hAnsi="Arial" w:cs="Arial"/>
          <w:b/>
          <w:sz w:val="32"/>
          <w:szCs w:val="32"/>
          <w:u w:val="single"/>
        </w:rPr>
        <w:t xml:space="preserve"> Details</w:t>
      </w:r>
      <w:r w:rsidR="00F04E93" w:rsidRPr="0054206D">
        <w:rPr>
          <w:rFonts w:ascii="Arial" w:hAnsi="Arial" w:cs="Arial"/>
          <w:b/>
          <w:sz w:val="32"/>
          <w:szCs w:val="32"/>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969"/>
        <w:gridCol w:w="3934"/>
      </w:tblGrid>
      <w:tr w:rsidR="006C7AB5" w:rsidRPr="0045008A" w:rsidTr="006C7AB5">
        <w:tc>
          <w:tcPr>
            <w:tcW w:w="1951" w:type="dxa"/>
            <w:shd w:val="clear" w:color="auto" w:fill="D9D9D9"/>
          </w:tcPr>
          <w:p w:rsidR="006C7AB5" w:rsidRPr="0045008A" w:rsidRDefault="006C7AB5" w:rsidP="00281CBA">
            <w:pPr>
              <w:rPr>
                <w:rFonts w:ascii="Arial" w:hAnsi="Arial" w:cs="Arial"/>
                <w:b/>
                <w:bCs/>
                <w:sz w:val="24"/>
                <w:szCs w:val="24"/>
              </w:rPr>
            </w:pPr>
            <w:r w:rsidRPr="0045008A">
              <w:rPr>
                <w:rFonts w:ascii="Arial" w:hAnsi="Arial" w:cs="Arial"/>
                <w:b/>
                <w:bCs/>
                <w:sz w:val="24"/>
                <w:szCs w:val="24"/>
              </w:rPr>
              <w:t>Title</w:t>
            </w:r>
          </w:p>
        </w:tc>
        <w:tc>
          <w:tcPr>
            <w:tcW w:w="3969" w:type="dxa"/>
            <w:shd w:val="clear" w:color="auto" w:fill="D9D9D9"/>
          </w:tcPr>
          <w:p w:rsidR="006C7AB5" w:rsidRPr="0045008A" w:rsidRDefault="006C7AB5" w:rsidP="00281CBA">
            <w:pPr>
              <w:rPr>
                <w:rFonts w:ascii="Arial" w:hAnsi="Arial" w:cs="Arial"/>
                <w:b/>
                <w:bCs/>
                <w:sz w:val="24"/>
                <w:szCs w:val="24"/>
              </w:rPr>
            </w:pPr>
            <w:r w:rsidRPr="0045008A">
              <w:rPr>
                <w:rFonts w:ascii="Arial" w:hAnsi="Arial" w:cs="Arial"/>
                <w:b/>
                <w:bCs/>
                <w:sz w:val="24"/>
                <w:szCs w:val="24"/>
              </w:rPr>
              <w:t>Size and structure</w:t>
            </w:r>
          </w:p>
        </w:tc>
        <w:tc>
          <w:tcPr>
            <w:tcW w:w="3934" w:type="dxa"/>
            <w:shd w:val="clear" w:color="auto" w:fill="D9D9D9"/>
          </w:tcPr>
          <w:p w:rsidR="006C7AB5" w:rsidRPr="0045008A" w:rsidRDefault="006C7AB5" w:rsidP="00281CBA">
            <w:pPr>
              <w:rPr>
                <w:rFonts w:ascii="Arial" w:hAnsi="Arial" w:cs="Arial"/>
                <w:b/>
                <w:bCs/>
                <w:sz w:val="24"/>
                <w:szCs w:val="24"/>
              </w:rPr>
            </w:pPr>
            <w:r w:rsidRPr="0045008A">
              <w:rPr>
                <w:rFonts w:ascii="Arial" w:hAnsi="Arial" w:cs="Arial"/>
                <w:b/>
                <w:bCs/>
                <w:sz w:val="24"/>
                <w:szCs w:val="24"/>
              </w:rPr>
              <w:t>Summary purpose</w:t>
            </w:r>
          </w:p>
        </w:tc>
      </w:tr>
      <w:tr w:rsidR="006C7AB5" w:rsidRPr="0045008A" w:rsidTr="006C7AB5">
        <w:trPr>
          <w:trHeight w:val="2463"/>
        </w:trPr>
        <w:tc>
          <w:tcPr>
            <w:tcW w:w="1951" w:type="dxa"/>
            <w:shd w:val="clear" w:color="auto" w:fill="auto"/>
          </w:tcPr>
          <w:p w:rsidR="006C7AB5" w:rsidRPr="0045008A" w:rsidRDefault="006C7AB5" w:rsidP="006C7AB5">
            <w:pPr>
              <w:autoSpaceDE w:val="0"/>
              <w:autoSpaceDN w:val="0"/>
              <w:adjustRightInd w:val="0"/>
              <w:spacing w:after="0" w:line="240" w:lineRule="auto"/>
              <w:rPr>
                <w:rFonts w:ascii="Arial" w:hAnsi="Arial" w:cs="Arial"/>
                <w:b/>
                <w:bCs/>
                <w:sz w:val="24"/>
                <w:szCs w:val="24"/>
              </w:rPr>
            </w:pPr>
          </w:p>
          <w:p w:rsidR="006C7AB5" w:rsidRPr="0045008A" w:rsidRDefault="006C7AB5" w:rsidP="006C7AB5">
            <w:pPr>
              <w:autoSpaceDE w:val="0"/>
              <w:autoSpaceDN w:val="0"/>
              <w:adjustRightInd w:val="0"/>
              <w:spacing w:after="0" w:line="240" w:lineRule="auto"/>
              <w:rPr>
                <w:rFonts w:ascii="Arial" w:hAnsi="Arial" w:cs="Arial"/>
                <w:b/>
                <w:bCs/>
                <w:sz w:val="24"/>
                <w:szCs w:val="24"/>
              </w:rPr>
            </w:pPr>
            <w:r w:rsidRPr="0045008A">
              <w:rPr>
                <w:rFonts w:ascii="Arial" w:hAnsi="Arial" w:cs="Arial"/>
                <w:b/>
                <w:bCs/>
                <w:sz w:val="24"/>
                <w:szCs w:val="24"/>
              </w:rPr>
              <w:t>Pearson BTEC Level 3</w:t>
            </w:r>
          </w:p>
          <w:p w:rsidR="00187CEB" w:rsidRPr="0045008A" w:rsidRDefault="00187CEB" w:rsidP="006C7AB5">
            <w:pPr>
              <w:autoSpaceDE w:val="0"/>
              <w:autoSpaceDN w:val="0"/>
              <w:adjustRightInd w:val="0"/>
              <w:spacing w:after="0" w:line="240" w:lineRule="auto"/>
              <w:rPr>
                <w:rFonts w:ascii="Arial" w:hAnsi="Arial" w:cs="Arial"/>
                <w:b/>
                <w:bCs/>
                <w:sz w:val="24"/>
                <w:szCs w:val="24"/>
              </w:rPr>
            </w:pPr>
          </w:p>
          <w:p w:rsidR="006C7AB5" w:rsidRPr="0045008A" w:rsidRDefault="006C7AB5" w:rsidP="006C7AB5">
            <w:pPr>
              <w:autoSpaceDE w:val="0"/>
              <w:autoSpaceDN w:val="0"/>
              <w:adjustRightInd w:val="0"/>
              <w:spacing w:after="0" w:line="240" w:lineRule="auto"/>
              <w:rPr>
                <w:rFonts w:ascii="Arial" w:hAnsi="Arial" w:cs="Arial"/>
                <w:b/>
                <w:bCs/>
                <w:sz w:val="24"/>
                <w:szCs w:val="24"/>
              </w:rPr>
            </w:pPr>
            <w:r w:rsidRPr="0045008A">
              <w:rPr>
                <w:rFonts w:ascii="Arial" w:hAnsi="Arial" w:cs="Arial"/>
                <w:b/>
                <w:bCs/>
                <w:sz w:val="24"/>
                <w:szCs w:val="24"/>
              </w:rPr>
              <w:t>National Extended</w:t>
            </w:r>
          </w:p>
          <w:p w:rsidR="006C7AB5" w:rsidRPr="0045008A" w:rsidRDefault="006C7AB5" w:rsidP="006C7AB5">
            <w:pPr>
              <w:autoSpaceDE w:val="0"/>
              <w:autoSpaceDN w:val="0"/>
              <w:adjustRightInd w:val="0"/>
              <w:spacing w:after="0" w:line="240" w:lineRule="auto"/>
              <w:rPr>
                <w:rFonts w:ascii="Arial" w:hAnsi="Arial" w:cs="Arial"/>
                <w:b/>
                <w:bCs/>
                <w:sz w:val="24"/>
                <w:szCs w:val="24"/>
              </w:rPr>
            </w:pPr>
            <w:r w:rsidRPr="0045008A">
              <w:rPr>
                <w:rFonts w:ascii="Arial" w:hAnsi="Arial" w:cs="Arial"/>
                <w:b/>
                <w:bCs/>
                <w:sz w:val="24"/>
                <w:szCs w:val="24"/>
              </w:rPr>
              <w:t>Certificate in Health and</w:t>
            </w:r>
          </w:p>
          <w:p w:rsidR="006C7AB5" w:rsidRPr="0045008A" w:rsidRDefault="006C7AB5" w:rsidP="006C7AB5">
            <w:pPr>
              <w:spacing w:after="0" w:line="240" w:lineRule="auto"/>
              <w:rPr>
                <w:rFonts w:ascii="Arial" w:hAnsi="Arial" w:cs="Arial"/>
                <w:bCs/>
                <w:sz w:val="24"/>
                <w:szCs w:val="24"/>
              </w:rPr>
            </w:pPr>
            <w:r w:rsidRPr="0045008A">
              <w:rPr>
                <w:rFonts w:ascii="Arial" w:hAnsi="Arial" w:cs="Arial"/>
                <w:b/>
                <w:bCs/>
                <w:sz w:val="24"/>
                <w:szCs w:val="24"/>
              </w:rPr>
              <w:t>Social Care</w:t>
            </w:r>
          </w:p>
        </w:tc>
        <w:tc>
          <w:tcPr>
            <w:tcW w:w="3969" w:type="dxa"/>
            <w:shd w:val="clear" w:color="auto" w:fill="auto"/>
          </w:tcPr>
          <w:p w:rsidR="006C7AB5" w:rsidRPr="0045008A" w:rsidRDefault="006C7AB5" w:rsidP="006C7AB5">
            <w:pPr>
              <w:autoSpaceDE w:val="0"/>
              <w:autoSpaceDN w:val="0"/>
              <w:adjustRightInd w:val="0"/>
              <w:spacing w:after="0" w:line="240" w:lineRule="auto"/>
              <w:rPr>
                <w:rFonts w:ascii="Arial" w:hAnsi="Arial" w:cs="Arial"/>
                <w:sz w:val="24"/>
                <w:szCs w:val="24"/>
              </w:rPr>
            </w:pPr>
          </w:p>
          <w:p w:rsidR="006C7AB5" w:rsidRPr="0045008A" w:rsidRDefault="006C7AB5" w:rsidP="006C7AB5">
            <w:pPr>
              <w:autoSpaceDE w:val="0"/>
              <w:autoSpaceDN w:val="0"/>
              <w:adjustRightInd w:val="0"/>
              <w:spacing w:after="0" w:line="240" w:lineRule="auto"/>
              <w:rPr>
                <w:rFonts w:ascii="Arial" w:hAnsi="Arial" w:cs="Arial"/>
                <w:sz w:val="24"/>
                <w:szCs w:val="24"/>
              </w:rPr>
            </w:pPr>
            <w:r w:rsidRPr="0045008A">
              <w:rPr>
                <w:rFonts w:ascii="Arial" w:hAnsi="Arial" w:cs="Arial"/>
                <w:sz w:val="24"/>
                <w:szCs w:val="24"/>
              </w:rPr>
              <w:t xml:space="preserve">360 GLH </w:t>
            </w:r>
          </w:p>
          <w:p w:rsidR="006C7AB5" w:rsidRPr="0045008A" w:rsidRDefault="006C7AB5" w:rsidP="006C7AB5">
            <w:pPr>
              <w:autoSpaceDE w:val="0"/>
              <w:autoSpaceDN w:val="0"/>
              <w:adjustRightInd w:val="0"/>
              <w:spacing w:after="0" w:line="240" w:lineRule="auto"/>
              <w:rPr>
                <w:rFonts w:ascii="Arial" w:hAnsi="Arial" w:cs="Arial"/>
                <w:sz w:val="24"/>
                <w:szCs w:val="24"/>
              </w:rPr>
            </w:pPr>
            <w:r w:rsidRPr="0045008A">
              <w:rPr>
                <w:rFonts w:ascii="Arial" w:hAnsi="Arial" w:cs="Arial"/>
                <w:sz w:val="24"/>
                <w:szCs w:val="24"/>
              </w:rPr>
              <w:t>Equivalent in size to one A Level.</w:t>
            </w:r>
          </w:p>
          <w:p w:rsidR="006C7AB5" w:rsidRPr="0045008A" w:rsidRDefault="006C7AB5" w:rsidP="006C7AB5">
            <w:pPr>
              <w:autoSpaceDE w:val="0"/>
              <w:autoSpaceDN w:val="0"/>
              <w:adjustRightInd w:val="0"/>
              <w:spacing w:after="0" w:line="240" w:lineRule="auto"/>
              <w:rPr>
                <w:rFonts w:ascii="Arial" w:hAnsi="Arial" w:cs="Arial"/>
                <w:sz w:val="24"/>
                <w:szCs w:val="24"/>
              </w:rPr>
            </w:pPr>
            <w:r w:rsidRPr="0045008A">
              <w:rPr>
                <w:rFonts w:ascii="Arial" w:hAnsi="Arial" w:cs="Arial"/>
                <w:sz w:val="24"/>
                <w:szCs w:val="24"/>
              </w:rPr>
              <w:t>4 units of which 3 are mandatory and 2 are external.</w:t>
            </w:r>
          </w:p>
          <w:p w:rsidR="006C7AB5" w:rsidRPr="0045008A" w:rsidRDefault="006C7AB5" w:rsidP="006C7AB5">
            <w:pPr>
              <w:autoSpaceDE w:val="0"/>
              <w:autoSpaceDN w:val="0"/>
              <w:adjustRightInd w:val="0"/>
              <w:spacing w:after="0" w:line="240" w:lineRule="auto"/>
              <w:rPr>
                <w:rFonts w:ascii="Arial" w:hAnsi="Arial" w:cs="Arial"/>
                <w:sz w:val="24"/>
                <w:szCs w:val="24"/>
              </w:rPr>
            </w:pPr>
          </w:p>
          <w:p w:rsidR="006C7AB5" w:rsidRPr="0045008A" w:rsidRDefault="006C7AB5" w:rsidP="006C7AB5">
            <w:pPr>
              <w:autoSpaceDE w:val="0"/>
              <w:autoSpaceDN w:val="0"/>
              <w:adjustRightInd w:val="0"/>
              <w:spacing w:after="0" w:line="240" w:lineRule="auto"/>
              <w:rPr>
                <w:rFonts w:ascii="Arial" w:hAnsi="Arial" w:cs="Arial"/>
                <w:sz w:val="24"/>
                <w:szCs w:val="24"/>
              </w:rPr>
            </w:pPr>
            <w:r w:rsidRPr="0045008A">
              <w:rPr>
                <w:rFonts w:ascii="Arial" w:hAnsi="Arial" w:cs="Arial"/>
                <w:sz w:val="24"/>
                <w:szCs w:val="24"/>
              </w:rPr>
              <w:t>Mandatory content (83%).</w:t>
            </w:r>
          </w:p>
          <w:p w:rsidR="006C7AB5" w:rsidRPr="0045008A" w:rsidRDefault="00187CEB" w:rsidP="006C7AB5">
            <w:pPr>
              <w:spacing w:after="0" w:line="240" w:lineRule="auto"/>
              <w:rPr>
                <w:rFonts w:ascii="Arial" w:hAnsi="Arial" w:cs="Arial"/>
                <w:bCs/>
                <w:sz w:val="24"/>
                <w:szCs w:val="24"/>
              </w:rPr>
            </w:pPr>
            <w:r w:rsidRPr="0045008A">
              <w:rPr>
                <w:rFonts w:ascii="Arial" w:hAnsi="Arial" w:cs="Arial"/>
                <w:bCs/>
                <w:sz w:val="24"/>
                <w:szCs w:val="24"/>
              </w:rPr>
              <w:t>Optional content (17%)</w:t>
            </w:r>
          </w:p>
        </w:tc>
        <w:tc>
          <w:tcPr>
            <w:tcW w:w="3934" w:type="dxa"/>
            <w:shd w:val="clear" w:color="auto" w:fill="auto"/>
          </w:tcPr>
          <w:p w:rsidR="006C7AB5" w:rsidRPr="0045008A" w:rsidRDefault="006C7AB5" w:rsidP="00281CBA">
            <w:pPr>
              <w:autoSpaceDE w:val="0"/>
              <w:autoSpaceDN w:val="0"/>
              <w:adjustRightInd w:val="0"/>
              <w:rPr>
                <w:rFonts w:ascii="Arial" w:hAnsi="Arial" w:cs="Arial"/>
                <w:sz w:val="24"/>
                <w:szCs w:val="24"/>
              </w:rPr>
            </w:pPr>
            <w:r w:rsidRPr="0045008A">
              <w:rPr>
                <w:rFonts w:ascii="Arial" w:hAnsi="Arial" w:cs="Arial"/>
                <w:sz w:val="24"/>
                <w:szCs w:val="24"/>
              </w:rPr>
              <w:t>A broad basis of study for the health and social care sector.</w:t>
            </w:r>
          </w:p>
          <w:p w:rsidR="006C7AB5" w:rsidRPr="0045008A" w:rsidRDefault="006C7AB5" w:rsidP="00281CBA">
            <w:pPr>
              <w:autoSpaceDE w:val="0"/>
              <w:autoSpaceDN w:val="0"/>
              <w:adjustRightInd w:val="0"/>
              <w:rPr>
                <w:rFonts w:ascii="Arial" w:hAnsi="Arial" w:cs="Arial"/>
                <w:bCs/>
                <w:sz w:val="24"/>
                <w:szCs w:val="24"/>
              </w:rPr>
            </w:pPr>
            <w:r w:rsidRPr="0045008A">
              <w:rPr>
                <w:rFonts w:ascii="Arial" w:hAnsi="Arial" w:cs="Arial"/>
                <w:sz w:val="24"/>
                <w:szCs w:val="24"/>
              </w:rPr>
              <w:t>This qualification is designed to support progression to higher education when taken as part of a programme of study that includes other appropriate BTEC Nationals or A Levels.</w:t>
            </w:r>
          </w:p>
        </w:tc>
      </w:tr>
    </w:tbl>
    <w:p w:rsidR="00AF5313" w:rsidRPr="0045008A" w:rsidRDefault="00AF5313" w:rsidP="00546244">
      <w:pPr>
        <w:pStyle w:val="ListParagraph"/>
        <w:ind w:left="0"/>
        <w:rPr>
          <w:rFonts w:ascii="Arial" w:hAnsi="Arial" w:cs="Arial"/>
          <w:sz w:val="24"/>
          <w:szCs w:val="24"/>
        </w:rPr>
      </w:pPr>
    </w:p>
    <w:p w:rsidR="006C7AB5" w:rsidRPr="0045008A" w:rsidRDefault="00A37E6E" w:rsidP="00546244">
      <w:pPr>
        <w:pStyle w:val="ListParagraph"/>
        <w:ind w:left="0"/>
        <w:rPr>
          <w:rFonts w:ascii="Arial" w:hAnsi="Arial" w:cs="Arial"/>
          <w:sz w:val="24"/>
          <w:szCs w:val="24"/>
        </w:rPr>
      </w:pPr>
      <w:r w:rsidRPr="0045008A">
        <w:rPr>
          <w:rFonts w:ascii="Arial" w:hAnsi="Arial" w:cs="Arial"/>
          <w:sz w:val="24"/>
          <w:szCs w:val="24"/>
        </w:rPr>
        <w:t>The health &amp; social care</w:t>
      </w:r>
      <w:r w:rsidR="00AF5313" w:rsidRPr="0045008A">
        <w:rPr>
          <w:rFonts w:ascii="Arial" w:hAnsi="Arial" w:cs="Arial"/>
          <w:sz w:val="24"/>
          <w:szCs w:val="24"/>
        </w:rPr>
        <w:t xml:space="preserve"> course you are</w:t>
      </w:r>
      <w:r w:rsidR="00546244" w:rsidRPr="0045008A">
        <w:rPr>
          <w:rFonts w:ascii="Arial" w:hAnsi="Arial" w:cs="Arial"/>
          <w:sz w:val="24"/>
          <w:szCs w:val="24"/>
        </w:rPr>
        <w:t xml:space="preserve"> studying is with </w:t>
      </w:r>
      <w:r w:rsidRPr="0045008A">
        <w:rPr>
          <w:rFonts w:ascii="Arial" w:hAnsi="Arial" w:cs="Arial"/>
          <w:b/>
          <w:sz w:val="24"/>
          <w:szCs w:val="24"/>
        </w:rPr>
        <w:t>Pearson</w:t>
      </w:r>
      <w:r w:rsidR="00546244" w:rsidRPr="0045008A">
        <w:rPr>
          <w:rFonts w:ascii="Arial" w:hAnsi="Arial" w:cs="Arial"/>
          <w:sz w:val="24"/>
          <w:szCs w:val="24"/>
        </w:rPr>
        <w:t xml:space="preserve"> and the qualification is made up of </w:t>
      </w:r>
      <w:r w:rsidRPr="0045008A">
        <w:rPr>
          <w:rFonts w:ascii="Arial" w:hAnsi="Arial" w:cs="Arial"/>
          <w:sz w:val="24"/>
          <w:szCs w:val="24"/>
        </w:rPr>
        <w:t xml:space="preserve">four </w:t>
      </w:r>
      <w:r w:rsidR="00546244" w:rsidRPr="0045008A">
        <w:rPr>
          <w:rFonts w:ascii="Arial" w:hAnsi="Arial" w:cs="Arial"/>
          <w:sz w:val="24"/>
          <w:szCs w:val="24"/>
        </w:rPr>
        <w:t>differe</w:t>
      </w:r>
      <w:r w:rsidR="00F04E93">
        <w:rPr>
          <w:rFonts w:ascii="Arial" w:hAnsi="Arial" w:cs="Arial"/>
          <w:sz w:val="24"/>
          <w:szCs w:val="24"/>
        </w:rPr>
        <w:t>nt units: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3707"/>
        <w:gridCol w:w="850"/>
        <w:gridCol w:w="1350"/>
        <w:gridCol w:w="2170"/>
        <w:gridCol w:w="1583"/>
      </w:tblGrid>
      <w:tr w:rsidR="00187CEB" w:rsidRPr="0045008A" w:rsidTr="00F04E93">
        <w:tc>
          <w:tcPr>
            <w:tcW w:w="10343" w:type="dxa"/>
            <w:gridSpan w:val="6"/>
            <w:shd w:val="clear" w:color="auto" w:fill="D9D9D9"/>
            <w:vAlign w:val="center"/>
          </w:tcPr>
          <w:p w:rsidR="00187CEB" w:rsidRPr="0045008A" w:rsidRDefault="00187CEB" w:rsidP="00F04E93">
            <w:pPr>
              <w:pStyle w:val="1sectionheading"/>
              <w:jc w:val="center"/>
              <w:rPr>
                <w:rFonts w:ascii="Arial" w:hAnsi="Arial" w:cs="Arial"/>
                <w:b w:val="0"/>
                <w:color w:val="auto"/>
                <w:sz w:val="24"/>
                <w:szCs w:val="24"/>
              </w:rPr>
            </w:pPr>
          </w:p>
          <w:p w:rsidR="00187CEB" w:rsidRPr="00F04E93" w:rsidRDefault="00187CEB" w:rsidP="00F04E93">
            <w:pPr>
              <w:pStyle w:val="1sectionheading"/>
              <w:jc w:val="center"/>
              <w:rPr>
                <w:rFonts w:ascii="Arial" w:hAnsi="Arial" w:cs="Arial"/>
                <w:color w:val="auto"/>
                <w:sz w:val="24"/>
                <w:szCs w:val="24"/>
              </w:rPr>
            </w:pPr>
            <w:r w:rsidRPr="00F04E93">
              <w:rPr>
                <w:rFonts w:ascii="Arial" w:hAnsi="Arial" w:cs="Arial"/>
                <w:color w:val="auto"/>
                <w:sz w:val="24"/>
                <w:szCs w:val="24"/>
              </w:rPr>
              <w:t>Pearson BTEC Level 3 National Extended Certificate in Health &amp; Social Care</w:t>
            </w:r>
          </w:p>
        </w:tc>
      </w:tr>
      <w:tr w:rsidR="00187CEB" w:rsidRPr="0045008A" w:rsidTr="00F04E93">
        <w:tc>
          <w:tcPr>
            <w:tcW w:w="683" w:type="dxa"/>
            <w:shd w:val="clear" w:color="auto" w:fill="D9D9D9"/>
          </w:tcPr>
          <w:p w:rsidR="00F04E93" w:rsidRDefault="00F04E93" w:rsidP="00F04E93">
            <w:pPr>
              <w:pStyle w:val="1sectionheading"/>
              <w:jc w:val="center"/>
              <w:rPr>
                <w:rFonts w:ascii="Arial" w:hAnsi="Arial" w:cs="Arial"/>
                <w:color w:val="auto"/>
                <w:sz w:val="24"/>
                <w:szCs w:val="24"/>
              </w:rPr>
            </w:pPr>
          </w:p>
          <w:p w:rsidR="00187CEB" w:rsidRPr="00F04E93" w:rsidRDefault="00187CEB" w:rsidP="00F04E93">
            <w:pPr>
              <w:pStyle w:val="1sectionheading"/>
              <w:jc w:val="center"/>
              <w:rPr>
                <w:rFonts w:ascii="Arial" w:hAnsi="Arial" w:cs="Arial"/>
                <w:color w:val="auto"/>
                <w:sz w:val="24"/>
                <w:szCs w:val="24"/>
              </w:rPr>
            </w:pPr>
            <w:r w:rsidRPr="00F04E93">
              <w:rPr>
                <w:rFonts w:ascii="Arial" w:hAnsi="Arial" w:cs="Arial"/>
                <w:color w:val="auto"/>
                <w:sz w:val="24"/>
                <w:szCs w:val="24"/>
              </w:rPr>
              <w:t>Unit</w:t>
            </w:r>
          </w:p>
        </w:tc>
        <w:tc>
          <w:tcPr>
            <w:tcW w:w="3707" w:type="dxa"/>
            <w:shd w:val="clear" w:color="auto" w:fill="D9D9D9"/>
          </w:tcPr>
          <w:p w:rsidR="00187CEB" w:rsidRPr="00F04E93" w:rsidRDefault="00187CEB" w:rsidP="00F04E93">
            <w:pPr>
              <w:pStyle w:val="1sectionheading"/>
              <w:jc w:val="center"/>
              <w:rPr>
                <w:rFonts w:ascii="Arial" w:hAnsi="Arial" w:cs="Arial"/>
                <w:color w:val="auto"/>
                <w:sz w:val="24"/>
                <w:szCs w:val="24"/>
              </w:rPr>
            </w:pPr>
          </w:p>
          <w:p w:rsidR="00187CEB" w:rsidRPr="00F04E93" w:rsidRDefault="00187CEB" w:rsidP="00F04E93">
            <w:pPr>
              <w:pStyle w:val="1sectionheading"/>
              <w:jc w:val="center"/>
              <w:rPr>
                <w:rFonts w:ascii="Arial" w:hAnsi="Arial" w:cs="Arial"/>
                <w:color w:val="auto"/>
                <w:sz w:val="24"/>
                <w:szCs w:val="24"/>
              </w:rPr>
            </w:pPr>
            <w:r w:rsidRPr="00F04E93">
              <w:rPr>
                <w:rFonts w:ascii="Arial" w:hAnsi="Arial" w:cs="Arial"/>
                <w:color w:val="auto"/>
                <w:sz w:val="24"/>
                <w:szCs w:val="24"/>
              </w:rPr>
              <w:t>Unit Title</w:t>
            </w:r>
          </w:p>
        </w:tc>
        <w:tc>
          <w:tcPr>
            <w:tcW w:w="850" w:type="dxa"/>
            <w:shd w:val="clear" w:color="auto" w:fill="D9D9D9"/>
          </w:tcPr>
          <w:p w:rsidR="00187CEB" w:rsidRPr="00F04E93" w:rsidRDefault="00187CEB" w:rsidP="00F04E93">
            <w:pPr>
              <w:pStyle w:val="1sectionheading"/>
              <w:jc w:val="center"/>
              <w:rPr>
                <w:rFonts w:ascii="Arial" w:hAnsi="Arial" w:cs="Arial"/>
                <w:color w:val="auto"/>
                <w:sz w:val="24"/>
                <w:szCs w:val="24"/>
              </w:rPr>
            </w:pPr>
          </w:p>
          <w:p w:rsidR="00187CEB" w:rsidRPr="00F04E93" w:rsidRDefault="00187CEB" w:rsidP="00F04E93">
            <w:pPr>
              <w:pStyle w:val="1sectionheading"/>
              <w:jc w:val="center"/>
              <w:rPr>
                <w:rFonts w:ascii="Arial" w:hAnsi="Arial" w:cs="Arial"/>
                <w:color w:val="auto"/>
                <w:sz w:val="24"/>
                <w:szCs w:val="24"/>
              </w:rPr>
            </w:pPr>
            <w:r w:rsidRPr="00F04E93">
              <w:rPr>
                <w:rFonts w:ascii="Arial" w:hAnsi="Arial" w:cs="Arial"/>
                <w:color w:val="auto"/>
                <w:sz w:val="24"/>
                <w:szCs w:val="24"/>
              </w:rPr>
              <w:t>GLH</w:t>
            </w:r>
          </w:p>
        </w:tc>
        <w:tc>
          <w:tcPr>
            <w:tcW w:w="1350" w:type="dxa"/>
            <w:shd w:val="clear" w:color="auto" w:fill="D9D9D9"/>
          </w:tcPr>
          <w:p w:rsidR="00187CEB" w:rsidRPr="00F04E93" w:rsidRDefault="00187CEB" w:rsidP="00F04E93">
            <w:pPr>
              <w:pStyle w:val="1sectionheading"/>
              <w:jc w:val="center"/>
              <w:rPr>
                <w:rFonts w:ascii="Arial" w:hAnsi="Arial" w:cs="Arial"/>
                <w:color w:val="auto"/>
                <w:sz w:val="24"/>
                <w:szCs w:val="24"/>
              </w:rPr>
            </w:pPr>
          </w:p>
          <w:p w:rsidR="00187CEB" w:rsidRPr="00F04E93" w:rsidRDefault="00187CEB" w:rsidP="00F04E93">
            <w:pPr>
              <w:pStyle w:val="1sectionheading"/>
              <w:jc w:val="center"/>
              <w:rPr>
                <w:rFonts w:ascii="Arial" w:hAnsi="Arial" w:cs="Arial"/>
                <w:color w:val="auto"/>
                <w:sz w:val="24"/>
                <w:szCs w:val="24"/>
              </w:rPr>
            </w:pPr>
            <w:r w:rsidRPr="00F04E93">
              <w:rPr>
                <w:rFonts w:ascii="Arial" w:hAnsi="Arial" w:cs="Arial"/>
                <w:color w:val="auto"/>
                <w:sz w:val="24"/>
                <w:szCs w:val="24"/>
              </w:rPr>
              <w:t>Type</w:t>
            </w:r>
          </w:p>
        </w:tc>
        <w:tc>
          <w:tcPr>
            <w:tcW w:w="2170" w:type="dxa"/>
            <w:shd w:val="clear" w:color="auto" w:fill="D9D9D9"/>
          </w:tcPr>
          <w:p w:rsidR="00187CEB" w:rsidRPr="00F04E93" w:rsidRDefault="00187CEB" w:rsidP="00F04E93">
            <w:pPr>
              <w:pStyle w:val="1sectionheading"/>
              <w:jc w:val="center"/>
              <w:rPr>
                <w:rFonts w:ascii="Arial" w:hAnsi="Arial" w:cs="Arial"/>
                <w:color w:val="auto"/>
                <w:sz w:val="24"/>
                <w:szCs w:val="24"/>
              </w:rPr>
            </w:pPr>
          </w:p>
          <w:p w:rsidR="00187CEB" w:rsidRPr="00F04E93" w:rsidRDefault="00187CEB" w:rsidP="00F04E93">
            <w:pPr>
              <w:pStyle w:val="1sectionheading"/>
              <w:jc w:val="center"/>
              <w:rPr>
                <w:rFonts w:ascii="Arial" w:hAnsi="Arial" w:cs="Arial"/>
                <w:color w:val="auto"/>
                <w:sz w:val="24"/>
                <w:szCs w:val="24"/>
              </w:rPr>
            </w:pPr>
            <w:r w:rsidRPr="00F04E93">
              <w:rPr>
                <w:rFonts w:ascii="Arial" w:hAnsi="Arial" w:cs="Arial"/>
                <w:color w:val="auto"/>
                <w:sz w:val="24"/>
                <w:szCs w:val="24"/>
              </w:rPr>
              <w:t>How Assessed</w:t>
            </w:r>
          </w:p>
        </w:tc>
        <w:tc>
          <w:tcPr>
            <w:tcW w:w="1583" w:type="dxa"/>
            <w:shd w:val="clear" w:color="auto" w:fill="D9D9D9" w:themeFill="background1" w:themeFillShade="D9"/>
            <w:vAlign w:val="center"/>
          </w:tcPr>
          <w:p w:rsidR="00F04E93" w:rsidRDefault="00F04E93" w:rsidP="00F04E93">
            <w:pPr>
              <w:spacing w:after="0" w:line="240" w:lineRule="auto"/>
              <w:jc w:val="center"/>
              <w:rPr>
                <w:rFonts w:ascii="Arial" w:eastAsia="Times New Roman" w:hAnsi="Arial" w:cs="Arial"/>
                <w:b/>
                <w:bCs/>
                <w:kern w:val="24"/>
                <w:sz w:val="24"/>
                <w:szCs w:val="24"/>
                <w:lang w:eastAsia="en-GB"/>
              </w:rPr>
            </w:pPr>
          </w:p>
          <w:p w:rsidR="00187CEB" w:rsidRPr="00F04E93" w:rsidRDefault="00187CEB" w:rsidP="00F04E93">
            <w:pPr>
              <w:spacing w:after="0" w:line="240" w:lineRule="auto"/>
              <w:jc w:val="center"/>
              <w:rPr>
                <w:rFonts w:ascii="Arial" w:eastAsia="Times New Roman" w:hAnsi="Arial" w:cs="Arial"/>
                <w:b/>
                <w:sz w:val="24"/>
                <w:szCs w:val="24"/>
                <w:lang w:eastAsia="en-GB"/>
              </w:rPr>
            </w:pPr>
            <w:r w:rsidRPr="00F04E93">
              <w:rPr>
                <w:rFonts w:ascii="Arial" w:eastAsia="Times New Roman" w:hAnsi="Arial" w:cs="Arial"/>
                <w:b/>
                <w:bCs/>
                <w:kern w:val="24"/>
                <w:sz w:val="24"/>
                <w:szCs w:val="24"/>
                <w:lang w:eastAsia="en-GB"/>
              </w:rPr>
              <w:t>Worth</w:t>
            </w:r>
          </w:p>
        </w:tc>
      </w:tr>
      <w:tr w:rsidR="00187CEB" w:rsidRPr="0045008A" w:rsidTr="00F04E93">
        <w:tc>
          <w:tcPr>
            <w:tcW w:w="683"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1</w:t>
            </w:r>
          </w:p>
        </w:tc>
        <w:tc>
          <w:tcPr>
            <w:tcW w:w="3707"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Human Lifespan Development</w:t>
            </w:r>
          </w:p>
        </w:tc>
        <w:tc>
          <w:tcPr>
            <w:tcW w:w="850"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90</w:t>
            </w:r>
          </w:p>
        </w:tc>
        <w:tc>
          <w:tcPr>
            <w:tcW w:w="1350"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Mandatory</w:t>
            </w:r>
          </w:p>
          <w:p w:rsidR="00187CEB" w:rsidRPr="0045008A" w:rsidRDefault="00187CEB" w:rsidP="00187CEB">
            <w:pPr>
              <w:pStyle w:val="1sectionheading"/>
              <w:rPr>
                <w:rFonts w:ascii="Arial" w:hAnsi="Arial" w:cs="Arial"/>
                <w:b w:val="0"/>
                <w:color w:val="auto"/>
                <w:sz w:val="24"/>
                <w:szCs w:val="24"/>
              </w:rPr>
            </w:pPr>
          </w:p>
        </w:tc>
        <w:tc>
          <w:tcPr>
            <w:tcW w:w="2170"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External</w:t>
            </w:r>
            <w:r w:rsidR="00D34A43" w:rsidRPr="0045008A">
              <w:rPr>
                <w:rFonts w:ascii="Arial" w:hAnsi="Arial" w:cs="Arial"/>
                <w:b w:val="0"/>
                <w:color w:val="auto"/>
                <w:sz w:val="24"/>
                <w:szCs w:val="24"/>
              </w:rPr>
              <w:t xml:space="preserve"> Exam</w:t>
            </w:r>
          </w:p>
        </w:tc>
        <w:tc>
          <w:tcPr>
            <w:tcW w:w="1583" w:type="dxa"/>
            <w:vAlign w:val="center"/>
          </w:tcPr>
          <w:p w:rsidR="00187CEB" w:rsidRPr="0045008A" w:rsidRDefault="00187CEB" w:rsidP="00187CEB">
            <w:pPr>
              <w:jc w:val="center"/>
              <w:rPr>
                <w:rFonts w:ascii="Arial" w:eastAsia="Times New Roman" w:hAnsi="Arial" w:cs="Arial"/>
                <w:bCs/>
                <w:kern w:val="24"/>
                <w:sz w:val="24"/>
                <w:szCs w:val="24"/>
                <w:lang w:eastAsia="en-GB"/>
              </w:rPr>
            </w:pPr>
            <w:r w:rsidRPr="0045008A">
              <w:rPr>
                <w:rFonts w:ascii="Arial" w:eastAsia="Times New Roman" w:hAnsi="Arial" w:cs="Arial"/>
                <w:bCs/>
                <w:kern w:val="24"/>
                <w:sz w:val="24"/>
                <w:szCs w:val="24"/>
                <w:lang w:eastAsia="en-GB"/>
              </w:rPr>
              <w:t>25% of your final grade</w:t>
            </w:r>
          </w:p>
        </w:tc>
      </w:tr>
      <w:tr w:rsidR="00187CEB" w:rsidRPr="0045008A" w:rsidTr="00F04E93">
        <w:tc>
          <w:tcPr>
            <w:tcW w:w="683"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2</w:t>
            </w:r>
          </w:p>
        </w:tc>
        <w:tc>
          <w:tcPr>
            <w:tcW w:w="3707"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Working in Health &amp; Social Care</w:t>
            </w:r>
          </w:p>
        </w:tc>
        <w:tc>
          <w:tcPr>
            <w:tcW w:w="850"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120</w:t>
            </w:r>
          </w:p>
        </w:tc>
        <w:tc>
          <w:tcPr>
            <w:tcW w:w="1350"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Mandatory</w:t>
            </w:r>
          </w:p>
          <w:p w:rsidR="00187CEB" w:rsidRPr="0045008A" w:rsidRDefault="00187CEB" w:rsidP="00187CEB">
            <w:pPr>
              <w:pStyle w:val="1sectionheading"/>
              <w:rPr>
                <w:rFonts w:ascii="Arial" w:hAnsi="Arial" w:cs="Arial"/>
                <w:b w:val="0"/>
                <w:color w:val="auto"/>
                <w:sz w:val="24"/>
                <w:szCs w:val="24"/>
              </w:rPr>
            </w:pPr>
          </w:p>
        </w:tc>
        <w:tc>
          <w:tcPr>
            <w:tcW w:w="2170"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External</w:t>
            </w:r>
            <w:r w:rsidR="00D34A43" w:rsidRPr="0045008A">
              <w:rPr>
                <w:rFonts w:ascii="Arial" w:hAnsi="Arial" w:cs="Arial"/>
                <w:b w:val="0"/>
                <w:color w:val="auto"/>
                <w:sz w:val="24"/>
                <w:szCs w:val="24"/>
              </w:rPr>
              <w:t xml:space="preserve"> Exam</w:t>
            </w:r>
          </w:p>
        </w:tc>
        <w:tc>
          <w:tcPr>
            <w:tcW w:w="1583" w:type="dxa"/>
            <w:vAlign w:val="center"/>
          </w:tcPr>
          <w:p w:rsidR="00187CEB" w:rsidRPr="0045008A" w:rsidRDefault="007E2B53" w:rsidP="00187CEB">
            <w:pPr>
              <w:jc w:val="center"/>
              <w:rPr>
                <w:rFonts w:ascii="Arial" w:eastAsia="Times New Roman" w:hAnsi="Arial" w:cs="Arial"/>
                <w:sz w:val="24"/>
                <w:szCs w:val="24"/>
                <w:lang w:eastAsia="en-GB"/>
              </w:rPr>
            </w:pPr>
            <w:r w:rsidRPr="0045008A">
              <w:rPr>
                <w:rFonts w:ascii="Arial" w:eastAsia="Times New Roman" w:hAnsi="Arial" w:cs="Arial"/>
                <w:color w:val="000000" w:themeColor="dark1"/>
                <w:kern w:val="24"/>
                <w:sz w:val="24"/>
                <w:szCs w:val="24"/>
                <w:lang w:eastAsia="en-GB"/>
              </w:rPr>
              <w:t>33</w:t>
            </w:r>
            <w:r w:rsidR="00187CEB" w:rsidRPr="0045008A">
              <w:rPr>
                <w:rFonts w:ascii="Arial" w:eastAsia="Times New Roman" w:hAnsi="Arial" w:cs="Arial"/>
                <w:color w:val="000000" w:themeColor="dark1"/>
                <w:kern w:val="24"/>
                <w:sz w:val="24"/>
                <w:szCs w:val="24"/>
                <w:lang w:eastAsia="en-GB"/>
              </w:rPr>
              <w:t>% of your final grade</w:t>
            </w:r>
          </w:p>
        </w:tc>
      </w:tr>
      <w:tr w:rsidR="00187CEB" w:rsidRPr="0045008A" w:rsidTr="00F04E93">
        <w:tc>
          <w:tcPr>
            <w:tcW w:w="683"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5</w:t>
            </w:r>
          </w:p>
        </w:tc>
        <w:tc>
          <w:tcPr>
            <w:tcW w:w="3707"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Meeting Individual Care and Support Needs</w:t>
            </w:r>
          </w:p>
        </w:tc>
        <w:tc>
          <w:tcPr>
            <w:tcW w:w="850"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90</w:t>
            </w:r>
          </w:p>
        </w:tc>
        <w:tc>
          <w:tcPr>
            <w:tcW w:w="1350"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Mandatory</w:t>
            </w:r>
          </w:p>
        </w:tc>
        <w:tc>
          <w:tcPr>
            <w:tcW w:w="2170"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Internal coursework</w:t>
            </w:r>
          </w:p>
        </w:tc>
        <w:tc>
          <w:tcPr>
            <w:tcW w:w="1583" w:type="dxa"/>
          </w:tcPr>
          <w:p w:rsidR="00187CEB" w:rsidRPr="0045008A" w:rsidRDefault="00187CEB" w:rsidP="00187CEB">
            <w:pPr>
              <w:pStyle w:val="1sectionheading"/>
              <w:jc w:val="center"/>
              <w:rPr>
                <w:rFonts w:ascii="Arial" w:hAnsi="Arial" w:cs="Arial"/>
                <w:b w:val="0"/>
                <w:color w:val="auto"/>
                <w:sz w:val="24"/>
                <w:szCs w:val="24"/>
              </w:rPr>
            </w:pPr>
            <w:r w:rsidRPr="0045008A">
              <w:rPr>
                <w:rFonts w:ascii="Arial" w:hAnsi="Arial" w:cs="Arial"/>
                <w:b w:val="0"/>
                <w:bCs/>
                <w:color w:val="auto"/>
                <w:kern w:val="24"/>
                <w:sz w:val="24"/>
                <w:szCs w:val="24"/>
                <w:lang w:eastAsia="en-GB"/>
              </w:rPr>
              <w:t>25% of your final grade</w:t>
            </w:r>
          </w:p>
        </w:tc>
      </w:tr>
      <w:tr w:rsidR="00187CEB" w:rsidRPr="0045008A" w:rsidTr="00F04E93">
        <w:tc>
          <w:tcPr>
            <w:tcW w:w="683"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14</w:t>
            </w:r>
          </w:p>
        </w:tc>
        <w:tc>
          <w:tcPr>
            <w:tcW w:w="3707"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Physiological Disorders and their Care</w:t>
            </w:r>
          </w:p>
        </w:tc>
        <w:tc>
          <w:tcPr>
            <w:tcW w:w="850"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60</w:t>
            </w:r>
          </w:p>
        </w:tc>
        <w:tc>
          <w:tcPr>
            <w:tcW w:w="1350"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Optional</w:t>
            </w:r>
          </w:p>
        </w:tc>
        <w:tc>
          <w:tcPr>
            <w:tcW w:w="2170" w:type="dxa"/>
            <w:shd w:val="clear" w:color="auto" w:fill="auto"/>
          </w:tcPr>
          <w:p w:rsidR="00187CEB" w:rsidRPr="0045008A" w:rsidRDefault="00187CEB" w:rsidP="00187CEB">
            <w:pPr>
              <w:pStyle w:val="1sectionheading"/>
              <w:rPr>
                <w:rFonts w:ascii="Arial" w:hAnsi="Arial" w:cs="Arial"/>
                <w:b w:val="0"/>
                <w:color w:val="auto"/>
                <w:sz w:val="24"/>
                <w:szCs w:val="24"/>
              </w:rPr>
            </w:pP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Internal</w:t>
            </w:r>
          </w:p>
          <w:p w:rsidR="00187CEB" w:rsidRPr="0045008A" w:rsidRDefault="00187CEB" w:rsidP="00187CEB">
            <w:pPr>
              <w:pStyle w:val="1sectionheading"/>
              <w:rPr>
                <w:rFonts w:ascii="Arial" w:hAnsi="Arial" w:cs="Arial"/>
                <w:b w:val="0"/>
                <w:color w:val="auto"/>
                <w:sz w:val="24"/>
                <w:szCs w:val="24"/>
              </w:rPr>
            </w:pPr>
            <w:r w:rsidRPr="0045008A">
              <w:rPr>
                <w:rFonts w:ascii="Arial" w:hAnsi="Arial" w:cs="Arial"/>
                <w:b w:val="0"/>
                <w:color w:val="auto"/>
                <w:sz w:val="24"/>
                <w:szCs w:val="24"/>
              </w:rPr>
              <w:t>coursework</w:t>
            </w:r>
          </w:p>
        </w:tc>
        <w:tc>
          <w:tcPr>
            <w:tcW w:w="1583" w:type="dxa"/>
          </w:tcPr>
          <w:p w:rsidR="00187CEB" w:rsidRPr="0045008A" w:rsidRDefault="007E2B53" w:rsidP="007E2B53">
            <w:pPr>
              <w:pStyle w:val="1sectionheading"/>
              <w:jc w:val="center"/>
              <w:rPr>
                <w:rFonts w:ascii="Arial" w:hAnsi="Arial" w:cs="Arial"/>
                <w:b w:val="0"/>
                <w:color w:val="auto"/>
                <w:sz w:val="24"/>
                <w:szCs w:val="24"/>
              </w:rPr>
            </w:pPr>
            <w:r w:rsidRPr="0045008A">
              <w:rPr>
                <w:rFonts w:ascii="Arial" w:hAnsi="Arial" w:cs="Arial"/>
                <w:b w:val="0"/>
                <w:color w:val="auto"/>
                <w:sz w:val="24"/>
                <w:szCs w:val="24"/>
              </w:rPr>
              <w:t>17%</w:t>
            </w:r>
            <w:r w:rsidRPr="0045008A">
              <w:rPr>
                <w:rFonts w:ascii="Arial" w:hAnsi="Arial" w:cs="Arial"/>
                <w:b w:val="0"/>
                <w:color w:val="000000" w:themeColor="dark1"/>
                <w:kern w:val="24"/>
                <w:sz w:val="24"/>
                <w:szCs w:val="24"/>
                <w:lang w:eastAsia="en-GB"/>
              </w:rPr>
              <w:t xml:space="preserve"> of your final grade</w:t>
            </w:r>
          </w:p>
        </w:tc>
      </w:tr>
    </w:tbl>
    <w:p w:rsidR="006C7AB5" w:rsidRPr="0045008A" w:rsidRDefault="006C7AB5" w:rsidP="00546244">
      <w:pPr>
        <w:pStyle w:val="ListParagraph"/>
        <w:ind w:left="0"/>
        <w:rPr>
          <w:rFonts w:ascii="Arial" w:hAnsi="Arial" w:cs="Arial"/>
          <w:sz w:val="24"/>
          <w:szCs w:val="24"/>
        </w:rPr>
      </w:pPr>
    </w:p>
    <w:p w:rsidR="006C7AB5" w:rsidRPr="0045008A" w:rsidRDefault="00187CEB" w:rsidP="00546244">
      <w:pPr>
        <w:pStyle w:val="ListParagraph"/>
        <w:ind w:left="0"/>
        <w:rPr>
          <w:rFonts w:ascii="Arial" w:hAnsi="Arial" w:cs="Arial"/>
          <w:sz w:val="24"/>
          <w:szCs w:val="24"/>
        </w:rPr>
      </w:pPr>
      <w:r w:rsidRPr="0045008A">
        <w:rPr>
          <w:rFonts w:ascii="Arial" w:hAnsi="Arial" w:cs="Arial"/>
          <w:sz w:val="24"/>
          <w:szCs w:val="24"/>
        </w:rPr>
        <w:t xml:space="preserve">In year 12 </w:t>
      </w:r>
      <w:proofErr w:type="gramStart"/>
      <w:r w:rsidRPr="0045008A">
        <w:rPr>
          <w:rFonts w:ascii="Arial" w:hAnsi="Arial" w:cs="Arial"/>
          <w:sz w:val="24"/>
          <w:szCs w:val="24"/>
        </w:rPr>
        <w:t>-  Unit:1</w:t>
      </w:r>
      <w:proofErr w:type="gramEnd"/>
      <w:r w:rsidRPr="0045008A">
        <w:rPr>
          <w:rFonts w:ascii="Arial" w:hAnsi="Arial" w:cs="Arial"/>
          <w:sz w:val="24"/>
          <w:szCs w:val="24"/>
        </w:rPr>
        <w:t xml:space="preserve"> &amp; Unit:5 will be completed.</w:t>
      </w:r>
    </w:p>
    <w:p w:rsidR="00187CEB" w:rsidRPr="0045008A" w:rsidRDefault="00187CEB" w:rsidP="00546244">
      <w:pPr>
        <w:pStyle w:val="ListParagraph"/>
        <w:ind w:left="0"/>
        <w:rPr>
          <w:rFonts w:ascii="Arial" w:hAnsi="Arial" w:cs="Arial"/>
          <w:sz w:val="24"/>
          <w:szCs w:val="24"/>
        </w:rPr>
      </w:pPr>
      <w:r w:rsidRPr="0045008A">
        <w:rPr>
          <w:rFonts w:ascii="Arial" w:hAnsi="Arial" w:cs="Arial"/>
          <w:sz w:val="24"/>
          <w:szCs w:val="24"/>
        </w:rPr>
        <w:t xml:space="preserve">In year 13 </w:t>
      </w:r>
      <w:proofErr w:type="gramStart"/>
      <w:r w:rsidRPr="0045008A">
        <w:rPr>
          <w:rFonts w:ascii="Arial" w:hAnsi="Arial" w:cs="Arial"/>
          <w:sz w:val="24"/>
          <w:szCs w:val="24"/>
        </w:rPr>
        <w:t>-  Unit:2</w:t>
      </w:r>
      <w:proofErr w:type="gramEnd"/>
      <w:r w:rsidRPr="0045008A">
        <w:rPr>
          <w:rFonts w:ascii="Arial" w:hAnsi="Arial" w:cs="Arial"/>
          <w:sz w:val="24"/>
          <w:szCs w:val="24"/>
        </w:rPr>
        <w:t xml:space="preserve"> &amp; Unit 14 will be completed.</w:t>
      </w:r>
    </w:p>
    <w:tbl>
      <w:tblPr>
        <w:tblStyle w:val="TableGrid"/>
        <w:tblpPr w:leftFromText="180" w:rightFromText="180" w:vertAnchor="text" w:horzAnchor="margin" w:tblpY="582"/>
        <w:tblW w:w="10343" w:type="dxa"/>
        <w:tblLook w:val="0420" w:firstRow="1" w:lastRow="0" w:firstColumn="0" w:lastColumn="0" w:noHBand="0" w:noVBand="1"/>
      </w:tblPr>
      <w:tblGrid>
        <w:gridCol w:w="3375"/>
        <w:gridCol w:w="1555"/>
        <w:gridCol w:w="910"/>
        <w:gridCol w:w="1272"/>
        <w:gridCol w:w="3231"/>
      </w:tblGrid>
      <w:tr w:rsidR="00187CEB" w:rsidRPr="0045008A" w:rsidTr="00F04E93">
        <w:trPr>
          <w:trHeight w:val="27"/>
        </w:trPr>
        <w:tc>
          <w:tcPr>
            <w:tcW w:w="3396" w:type="dxa"/>
            <w:shd w:val="clear" w:color="auto" w:fill="D9D9D9" w:themeFill="background1" w:themeFillShade="D9"/>
            <w:vAlign w:val="center"/>
            <w:hideMark/>
          </w:tcPr>
          <w:p w:rsidR="00187CEB" w:rsidRPr="0045008A" w:rsidRDefault="00187CEB" w:rsidP="00187CEB">
            <w:pPr>
              <w:jc w:val="center"/>
              <w:rPr>
                <w:rFonts w:ascii="Arial" w:eastAsia="Times New Roman" w:hAnsi="Arial" w:cs="Arial"/>
                <w:sz w:val="24"/>
                <w:szCs w:val="24"/>
                <w:lang w:eastAsia="en-GB"/>
              </w:rPr>
            </w:pPr>
            <w:r w:rsidRPr="0045008A">
              <w:rPr>
                <w:rFonts w:ascii="Arial" w:eastAsia="Times New Roman" w:hAnsi="Arial" w:cs="Arial"/>
                <w:b/>
                <w:bCs/>
                <w:kern w:val="24"/>
                <w:sz w:val="24"/>
                <w:szCs w:val="24"/>
                <w:lang w:eastAsia="en-GB"/>
              </w:rPr>
              <w:t>Paper Title</w:t>
            </w:r>
          </w:p>
        </w:tc>
        <w:tc>
          <w:tcPr>
            <w:tcW w:w="1560" w:type="dxa"/>
            <w:shd w:val="clear" w:color="auto" w:fill="D9D9D9" w:themeFill="background1" w:themeFillShade="D9"/>
            <w:vAlign w:val="center"/>
            <w:hideMark/>
          </w:tcPr>
          <w:p w:rsidR="00187CEB" w:rsidRPr="0045008A" w:rsidRDefault="00187CEB" w:rsidP="00187CEB">
            <w:pPr>
              <w:jc w:val="center"/>
              <w:rPr>
                <w:rFonts w:ascii="Arial" w:eastAsia="Times New Roman" w:hAnsi="Arial" w:cs="Arial"/>
                <w:sz w:val="24"/>
                <w:szCs w:val="24"/>
                <w:lang w:eastAsia="en-GB"/>
              </w:rPr>
            </w:pPr>
            <w:r w:rsidRPr="0045008A">
              <w:rPr>
                <w:rFonts w:ascii="Arial" w:eastAsia="Times New Roman" w:hAnsi="Arial" w:cs="Arial"/>
                <w:b/>
                <w:bCs/>
                <w:kern w:val="24"/>
                <w:sz w:val="24"/>
                <w:szCs w:val="24"/>
                <w:lang w:eastAsia="en-GB"/>
              </w:rPr>
              <w:t>Length/ Time</w:t>
            </w:r>
          </w:p>
        </w:tc>
        <w:tc>
          <w:tcPr>
            <w:tcW w:w="852" w:type="dxa"/>
            <w:shd w:val="clear" w:color="auto" w:fill="D9D9D9" w:themeFill="background1" w:themeFillShade="D9"/>
            <w:vAlign w:val="center"/>
            <w:hideMark/>
          </w:tcPr>
          <w:p w:rsidR="00187CEB" w:rsidRPr="0045008A" w:rsidRDefault="00187CEB" w:rsidP="00187CEB">
            <w:pPr>
              <w:jc w:val="center"/>
              <w:rPr>
                <w:rFonts w:ascii="Arial" w:eastAsia="Times New Roman" w:hAnsi="Arial" w:cs="Arial"/>
                <w:sz w:val="24"/>
                <w:szCs w:val="24"/>
                <w:lang w:eastAsia="en-GB"/>
              </w:rPr>
            </w:pPr>
            <w:r w:rsidRPr="0045008A">
              <w:rPr>
                <w:rFonts w:ascii="Arial" w:eastAsia="Times New Roman" w:hAnsi="Arial" w:cs="Arial"/>
                <w:b/>
                <w:bCs/>
                <w:kern w:val="24"/>
                <w:sz w:val="24"/>
                <w:szCs w:val="24"/>
                <w:lang w:eastAsia="en-GB"/>
              </w:rPr>
              <w:t>Marks</w:t>
            </w:r>
          </w:p>
        </w:tc>
        <w:tc>
          <w:tcPr>
            <w:tcW w:w="1276" w:type="dxa"/>
            <w:shd w:val="clear" w:color="auto" w:fill="D9D9D9" w:themeFill="background1" w:themeFillShade="D9"/>
            <w:vAlign w:val="center"/>
            <w:hideMark/>
          </w:tcPr>
          <w:p w:rsidR="00187CEB" w:rsidRPr="0045008A" w:rsidRDefault="00187CEB" w:rsidP="00187CEB">
            <w:pPr>
              <w:jc w:val="center"/>
              <w:rPr>
                <w:rFonts w:ascii="Arial" w:eastAsia="Times New Roman" w:hAnsi="Arial" w:cs="Arial"/>
                <w:sz w:val="24"/>
                <w:szCs w:val="24"/>
                <w:lang w:eastAsia="en-GB"/>
              </w:rPr>
            </w:pPr>
            <w:r w:rsidRPr="0045008A">
              <w:rPr>
                <w:rFonts w:ascii="Arial" w:eastAsia="Times New Roman" w:hAnsi="Arial" w:cs="Arial"/>
                <w:b/>
                <w:bCs/>
                <w:kern w:val="24"/>
                <w:sz w:val="24"/>
                <w:szCs w:val="24"/>
                <w:lang w:eastAsia="en-GB"/>
              </w:rPr>
              <w:t>Worth</w:t>
            </w:r>
          </w:p>
        </w:tc>
        <w:tc>
          <w:tcPr>
            <w:tcW w:w="3259" w:type="dxa"/>
            <w:shd w:val="clear" w:color="auto" w:fill="D9D9D9" w:themeFill="background1" w:themeFillShade="D9"/>
            <w:vAlign w:val="center"/>
          </w:tcPr>
          <w:p w:rsidR="00187CEB" w:rsidRPr="0045008A" w:rsidRDefault="00187CEB" w:rsidP="00187CEB">
            <w:pPr>
              <w:jc w:val="center"/>
              <w:rPr>
                <w:rFonts w:ascii="Arial" w:eastAsia="Times New Roman" w:hAnsi="Arial" w:cs="Arial"/>
                <w:b/>
                <w:bCs/>
                <w:kern w:val="24"/>
                <w:sz w:val="24"/>
                <w:szCs w:val="24"/>
                <w:lang w:eastAsia="en-GB"/>
              </w:rPr>
            </w:pPr>
            <w:r w:rsidRPr="0045008A">
              <w:rPr>
                <w:rFonts w:ascii="Arial" w:eastAsia="Times New Roman" w:hAnsi="Arial" w:cs="Arial"/>
                <w:b/>
                <w:bCs/>
                <w:kern w:val="24"/>
                <w:sz w:val="24"/>
                <w:szCs w:val="24"/>
                <w:lang w:eastAsia="en-GB"/>
              </w:rPr>
              <w:t>Date</w:t>
            </w:r>
          </w:p>
        </w:tc>
      </w:tr>
      <w:tr w:rsidR="00187CEB" w:rsidRPr="0045008A" w:rsidTr="00187CEB">
        <w:trPr>
          <w:trHeight w:val="27"/>
        </w:trPr>
        <w:tc>
          <w:tcPr>
            <w:tcW w:w="3396" w:type="dxa"/>
            <w:vAlign w:val="center"/>
          </w:tcPr>
          <w:p w:rsidR="00187CEB" w:rsidRPr="0045008A" w:rsidRDefault="00187CEB" w:rsidP="00187CEB">
            <w:pPr>
              <w:rPr>
                <w:rFonts w:ascii="Arial" w:eastAsia="Times New Roman" w:hAnsi="Arial" w:cs="Arial"/>
                <w:b/>
                <w:bCs/>
                <w:kern w:val="24"/>
                <w:sz w:val="24"/>
                <w:szCs w:val="24"/>
                <w:lang w:eastAsia="en-GB"/>
              </w:rPr>
            </w:pPr>
            <w:r w:rsidRPr="0045008A">
              <w:rPr>
                <w:rFonts w:ascii="Arial" w:eastAsia="Times New Roman" w:hAnsi="Arial" w:cs="Arial"/>
                <w:b/>
                <w:sz w:val="24"/>
                <w:szCs w:val="24"/>
                <w:lang w:eastAsia="en-GB"/>
              </w:rPr>
              <w:t xml:space="preserve">Unit  1 </w:t>
            </w:r>
            <w:r w:rsidRPr="0045008A">
              <w:rPr>
                <w:rFonts w:ascii="Arial" w:eastAsia="Times New Roman" w:hAnsi="Arial" w:cs="Arial"/>
                <w:sz w:val="24"/>
                <w:szCs w:val="24"/>
                <w:lang w:eastAsia="en-GB"/>
              </w:rPr>
              <w:t>– Human Lifespan Development</w:t>
            </w:r>
          </w:p>
        </w:tc>
        <w:tc>
          <w:tcPr>
            <w:tcW w:w="1560" w:type="dxa"/>
            <w:vAlign w:val="center"/>
          </w:tcPr>
          <w:p w:rsidR="00187CEB" w:rsidRPr="0045008A" w:rsidRDefault="00187CEB" w:rsidP="00187CEB">
            <w:pPr>
              <w:jc w:val="center"/>
              <w:rPr>
                <w:rFonts w:ascii="Arial" w:eastAsia="Times New Roman" w:hAnsi="Arial" w:cs="Arial"/>
                <w:bCs/>
                <w:kern w:val="24"/>
                <w:sz w:val="24"/>
                <w:szCs w:val="24"/>
                <w:lang w:eastAsia="en-GB"/>
              </w:rPr>
            </w:pPr>
            <w:r w:rsidRPr="0045008A">
              <w:rPr>
                <w:rFonts w:ascii="Arial" w:eastAsia="Times New Roman" w:hAnsi="Arial" w:cs="Arial"/>
                <w:bCs/>
                <w:kern w:val="24"/>
                <w:sz w:val="24"/>
                <w:szCs w:val="24"/>
                <w:lang w:eastAsia="en-GB"/>
              </w:rPr>
              <w:t xml:space="preserve">1.5 hours </w:t>
            </w:r>
          </w:p>
        </w:tc>
        <w:tc>
          <w:tcPr>
            <w:tcW w:w="852" w:type="dxa"/>
            <w:vAlign w:val="center"/>
          </w:tcPr>
          <w:p w:rsidR="00187CEB" w:rsidRPr="0045008A" w:rsidRDefault="00187CEB" w:rsidP="00187CEB">
            <w:pPr>
              <w:jc w:val="center"/>
              <w:rPr>
                <w:rFonts w:ascii="Arial" w:eastAsia="Times New Roman" w:hAnsi="Arial" w:cs="Arial"/>
                <w:bCs/>
                <w:kern w:val="24"/>
                <w:sz w:val="24"/>
                <w:szCs w:val="24"/>
                <w:lang w:eastAsia="en-GB"/>
              </w:rPr>
            </w:pPr>
            <w:r w:rsidRPr="0045008A">
              <w:rPr>
                <w:rFonts w:ascii="Arial" w:eastAsia="Times New Roman" w:hAnsi="Arial" w:cs="Arial"/>
                <w:bCs/>
                <w:kern w:val="24"/>
                <w:sz w:val="24"/>
                <w:szCs w:val="24"/>
                <w:lang w:eastAsia="en-GB"/>
              </w:rPr>
              <w:t>90</w:t>
            </w:r>
          </w:p>
        </w:tc>
        <w:tc>
          <w:tcPr>
            <w:tcW w:w="1276" w:type="dxa"/>
            <w:vAlign w:val="center"/>
          </w:tcPr>
          <w:p w:rsidR="00187CEB" w:rsidRPr="0045008A" w:rsidRDefault="00187CEB" w:rsidP="00187CEB">
            <w:pPr>
              <w:jc w:val="center"/>
              <w:rPr>
                <w:rFonts w:ascii="Arial" w:eastAsia="Times New Roman" w:hAnsi="Arial" w:cs="Arial"/>
                <w:bCs/>
                <w:kern w:val="24"/>
                <w:sz w:val="24"/>
                <w:szCs w:val="24"/>
                <w:lang w:eastAsia="en-GB"/>
              </w:rPr>
            </w:pPr>
            <w:r w:rsidRPr="0045008A">
              <w:rPr>
                <w:rFonts w:ascii="Arial" w:eastAsia="Times New Roman" w:hAnsi="Arial" w:cs="Arial"/>
                <w:bCs/>
                <w:kern w:val="24"/>
                <w:sz w:val="24"/>
                <w:szCs w:val="24"/>
                <w:lang w:eastAsia="en-GB"/>
              </w:rPr>
              <w:t>25% of your final grade</w:t>
            </w:r>
          </w:p>
        </w:tc>
        <w:tc>
          <w:tcPr>
            <w:tcW w:w="3259" w:type="dxa"/>
            <w:vAlign w:val="center"/>
          </w:tcPr>
          <w:p w:rsidR="00187CEB" w:rsidRPr="0045008A" w:rsidRDefault="007E2B53" w:rsidP="00187CEB">
            <w:pPr>
              <w:jc w:val="center"/>
              <w:rPr>
                <w:rFonts w:ascii="Arial" w:eastAsia="Times New Roman" w:hAnsi="Arial" w:cs="Arial"/>
                <w:b/>
                <w:bCs/>
                <w:kern w:val="24"/>
                <w:sz w:val="24"/>
                <w:szCs w:val="24"/>
                <w:lang w:eastAsia="en-GB"/>
              </w:rPr>
            </w:pPr>
            <w:r w:rsidRPr="0045008A">
              <w:rPr>
                <w:rFonts w:ascii="Arial" w:eastAsia="Times New Roman" w:hAnsi="Arial" w:cs="Arial"/>
                <w:b/>
                <w:bCs/>
                <w:kern w:val="24"/>
                <w:sz w:val="24"/>
                <w:szCs w:val="24"/>
                <w:lang w:eastAsia="en-GB"/>
              </w:rPr>
              <w:t>Fri 8</w:t>
            </w:r>
            <w:r w:rsidRPr="0045008A">
              <w:rPr>
                <w:rFonts w:ascii="Arial" w:eastAsia="Times New Roman" w:hAnsi="Arial" w:cs="Arial"/>
                <w:b/>
                <w:bCs/>
                <w:kern w:val="24"/>
                <w:sz w:val="24"/>
                <w:szCs w:val="24"/>
                <w:vertAlign w:val="superscript"/>
                <w:lang w:eastAsia="en-GB"/>
              </w:rPr>
              <w:t>th</w:t>
            </w:r>
            <w:r w:rsidRPr="0045008A">
              <w:rPr>
                <w:rFonts w:ascii="Arial" w:eastAsia="Times New Roman" w:hAnsi="Arial" w:cs="Arial"/>
                <w:b/>
                <w:bCs/>
                <w:kern w:val="24"/>
                <w:sz w:val="24"/>
                <w:szCs w:val="24"/>
                <w:lang w:eastAsia="en-GB"/>
              </w:rPr>
              <w:t xml:space="preserve"> Jan 2021</w:t>
            </w:r>
          </w:p>
        </w:tc>
      </w:tr>
      <w:tr w:rsidR="00187CEB" w:rsidRPr="0045008A" w:rsidTr="00187CEB">
        <w:trPr>
          <w:trHeight w:val="1225"/>
        </w:trPr>
        <w:tc>
          <w:tcPr>
            <w:tcW w:w="3396" w:type="dxa"/>
            <w:vAlign w:val="center"/>
          </w:tcPr>
          <w:p w:rsidR="00187CEB" w:rsidRPr="0045008A" w:rsidRDefault="00187CEB" w:rsidP="00187CEB">
            <w:pPr>
              <w:rPr>
                <w:rFonts w:ascii="Arial" w:eastAsia="Times New Roman" w:hAnsi="Arial" w:cs="Arial"/>
                <w:sz w:val="24"/>
                <w:szCs w:val="24"/>
                <w:lang w:eastAsia="en-GB"/>
              </w:rPr>
            </w:pPr>
            <w:r w:rsidRPr="0045008A">
              <w:rPr>
                <w:rFonts w:ascii="Arial" w:eastAsia="Times New Roman" w:hAnsi="Arial" w:cs="Arial"/>
                <w:b/>
                <w:sz w:val="24"/>
                <w:szCs w:val="24"/>
                <w:lang w:eastAsia="en-GB"/>
              </w:rPr>
              <w:t>Unit  2</w:t>
            </w:r>
            <w:r w:rsidRPr="0045008A">
              <w:rPr>
                <w:rFonts w:ascii="Arial" w:eastAsia="Times New Roman" w:hAnsi="Arial" w:cs="Arial"/>
                <w:sz w:val="24"/>
                <w:szCs w:val="24"/>
                <w:lang w:eastAsia="en-GB"/>
              </w:rPr>
              <w:t xml:space="preserve"> – Working in Health &amp; Social Care</w:t>
            </w:r>
          </w:p>
        </w:tc>
        <w:tc>
          <w:tcPr>
            <w:tcW w:w="1560" w:type="dxa"/>
            <w:vAlign w:val="center"/>
          </w:tcPr>
          <w:p w:rsidR="00187CEB" w:rsidRPr="0045008A" w:rsidRDefault="00D42297" w:rsidP="00187CEB">
            <w:pPr>
              <w:jc w:val="center"/>
              <w:rPr>
                <w:rFonts w:ascii="Arial" w:hAnsi="Arial" w:cs="Arial"/>
                <w:sz w:val="24"/>
                <w:szCs w:val="24"/>
              </w:rPr>
            </w:pPr>
            <w:r w:rsidRPr="0045008A">
              <w:rPr>
                <w:rFonts w:ascii="Arial" w:eastAsia="Times New Roman" w:hAnsi="Arial" w:cs="Arial"/>
                <w:color w:val="000000" w:themeColor="dark1"/>
                <w:kern w:val="24"/>
                <w:sz w:val="24"/>
                <w:szCs w:val="24"/>
                <w:lang w:eastAsia="en-GB"/>
              </w:rPr>
              <w:t>1.5</w:t>
            </w:r>
            <w:r w:rsidR="00187CEB" w:rsidRPr="0045008A">
              <w:rPr>
                <w:rFonts w:ascii="Arial" w:eastAsia="Times New Roman" w:hAnsi="Arial" w:cs="Arial"/>
                <w:color w:val="000000" w:themeColor="dark1"/>
                <w:kern w:val="24"/>
                <w:sz w:val="24"/>
                <w:szCs w:val="24"/>
                <w:lang w:eastAsia="en-GB"/>
              </w:rPr>
              <w:t xml:space="preserve"> hours</w:t>
            </w:r>
          </w:p>
        </w:tc>
        <w:tc>
          <w:tcPr>
            <w:tcW w:w="852" w:type="dxa"/>
            <w:vAlign w:val="center"/>
          </w:tcPr>
          <w:p w:rsidR="00187CEB" w:rsidRPr="0045008A" w:rsidRDefault="00187CEB" w:rsidP="00187CEB">
            <w:pPr>
              <w:jc w:val="center"/>
              <w:rPr>
                <w:rFonts w:ascii="Arial" w:eastAsia="Times New Roman" w:hAnsi="Arial" w:cs="Arial"/>
                <w:sz w:val="24"/>
                <w:szCs w:val="24"/>
                <w:lang w:eastAsia="en-GB"/>
              </w:rPr>
            </w:pPr>
            <w:r w:rsidRPr="0045008A">
              <w:rPr>
                <w:rFonts w:ascii="Arial" w:eastAsia="Times New Roman" w:hAnsi="Arial" w:cs="Arial"/>
                <w:sz w:val="24"/>
                <w:szCs w:val="24"/>
                <w:lang w:eastAsia="en-GB"/>
              </w:rPr>
              <w:t>80</w:t>
            </w:r>
          </w:p>
        </w:tc>
        <w:tc>
          <w:tcPr>
            <w:tcW w:w="1276" w:type="dxa"/>
            <w:vAlign w:val="center"/>
          </w:tcPr>
          <w:p w:rsidR="00187CEB" w:rsidRPr="0045008A" w:rsidRDefault="00187CEB" w:rsidP="00187CEB">
            <w:pPr>
              <w:jc w:val="center"/>
              <w:rPr>
                <w:rFonts w:ascii="Arial" w:eastAsia="Times New Roman" w:hAnsi="Arial" w:cs="Arial"/>
                <w:sz w:val="24"/>
                <w:szCs w:val="24"/>
                <w:lang w:eastAsia="en-GB"/>
              </w:rPr>
            </w:pPr>
            <w:r w:rsidRPr="0045008A">
              <w:rPr>
                <w:rFonts w:ascii="Arial" w:eastAsia="Times New Roman" w:hAnsi="Arial" w:cs="Arial"/>
                <w:color w:val="000000" w:themeColor="dark1"/>
                <w:kern w:val="24"/>
                <w:sz w:val="24"/>
                <w:szCs w:val="24"/>
                <w:lang w:eastAsia="en-GB"/>
              </w:rPr>
              <w:t xml:space="preserve"> </w:t>
            </w:r>
            <w:r w:rsidR="007E2B53" w:rsidRPr="0045008A">
              <w:rPr>
                <w:rFonts w:ascii="Arial" w:eastAsia="Times New Roman" w:hAnsi="Arial" w:cs="Arial"/>
                <w:color w:val="000000" w:themeColor="dark1"/>
                <w:kern w:val="24"/>
                <w:sz w:val="24"/>
                <w:szCs w:val="24"/>
                <w:lang w:eastAsia="en-GB"/>
              </w:rPr>
              <w:t>33</w:t>
            </w:r>
            <w:r w:rsidRPr="0045008A">
              <w:rPr>
                <w:rFonts w:ascii="Arial" w:eastAsia="Times New Roman" w:hAnsi="Arial" w:cs="Arial"/>
                <w:color w:val="000000" w:themeColor="dark1"/>
                <w:kern w:val="24"/>
                <w:sz w:val="24"/>
                <w:szCs w:val="24"/>
                <w:lang w:eastAsia="en-GB"/>
              </w:rPr>
              <w:t>% of your final grade</w:t>
            </w:r>
          </w:p>
        </w:tc>
        <w:tc>
          <w:tcPr>
            <w:tcW w:w="3259" w:type="dxa"/>
            <w:vAlign w:val="center"/>
          </w:tcPr>
          <w:p w:rsidR="00187CEB" w:rsidRPr="0045008A" w:rsidRDefault="00187CEB" w:rsidP="00187CEB">
            <w:pPr>
              <w:pStyle w:val="ListParagraph"/>
              <w:spacing w:after="0" w:line="240" w:lineRule="auto"/>
              <w:ind w:left="0"/>
              <w:jc w:val="center"/>
              <w:rPr>
                <w:rFonts w:ascii="Arial" w:eastAsia="Times New Roman" w:hAnsi="Arial" w:cs="Arial"/>
                <w:b/>
                <w:color w:val="000000" w:themeColor="dark1"/>
                <w:kern w:val="24"/>
                <w:sz w:val="24"/>
                <w:szCs w:val="24"/>
                <w:lang w:eastAsia="en-GB"/>
              </w:rPr>
            </w:pPr>
            <w:r w:rsidRPr="0045008A">
              <w:rPr>
                <w:rFonts w:ascii="Arial" w:eastAsia="Times New Roman" w:hAnsi="Arial" w:cs="Arial"/>
                <w:b/>
                <w:color w:val="000000" w:themeColor="dark1"/>
                <w:kern w:val="24"/>
                <w:sz w:val="24"/>
                <w:szCs w:val="24"/>
                <w:lang w:eastAsia="en-GB"/>
              </w:rPr>
              <w:t>Mon 11</w:t>
            </w:r>
            <w:r w:rsidRPr="0045008A">
              <w:rPr>
                <w:rFonts w:ascii="Arial" w:eastAsia="Times New Roman" w:hAnsi="Arial" w:cs="Arial"/>
                <w:b/>
                <w:color w:val="000000" w:themeColor="dark1"/>
                <w:kern w:val="24"/>
                <w:sz w:val="24"/>
                <w:szCs w:val="24"/>
                <w:vertAlign w:val="superscript"/>
                <w:lang w:eastAsia="en-GB"/>
              </w:rPr>
              <w:t>th</w:t>
            </w:r>
            <w:r w:rsidRPr="0045008A">
              <w:rPr>
                <w:rFonts w:ascii="Arial" w:eastAsia="Times New Roman" w:hAnsi="Arial" w:cs="Arial"/>
                <w:b/>
                <w:color w:val="000000" w:themeColor="dark1"/>
                <w:kern w:val="24"/>
                <w:sz w:val="24"/>
                <w:szCs w:val="24"/>
                <w:lang w:eastAsia="en-GB"/>
              </w:rPr>
              <w:t xml:space="preserve"> Jan 2021 </w:t>
            </w:r>
          </w:p>
          <w:p w:rsidR="00187CEB" w:rsidRPr="0045008A" w:rsidRDefault="00187CEB" w:rsidP="00187CEB">
            <w:pPr>
              <w:pStyle w:val="ListParagraph"/>
              <w:spacing w:after="0" w:line="240" w:lineRule="auto"/>
              <w:ind w:left="0"/>
              <w:jc w:val="center"/>
              <w:rPr>
                <w:rFonts w:ascii="Arial" w:eastAsia="Times New Roman" w:hAnsi="Arial" w:cs="Arial"/>
                <w:b/>
                <w:color w:val="000000" w:themeColor="dark1"/>
                <w:kern w:val="24"/>
                <w:sz w:val="24"/>
                <w:szCs w:val="24"/>
                <w:lang w:eastAsia="en-GB"/>
              </w:rPr>
            </w:pPr>
          </w:p>
        </w:tc>
      </w:tr>
    </w:tbl>
    <w:p w:rsidR="00AF5313" w:rsidRPr="0054206D" w:rsidRDefault="003108F9" w:rsidP="002800AE">
      <w:pPr>
        <w:rPr>
          <w:rFonts w:ascii="Arial" w:hAnsi="Arial" w:cs="Arial"/>
          <w:b/>
          <w:sz w:val="32"/>
          <w:szCs w:val="32"/>
          <w:u w:val="single"/>
        </w:rPr>
      </w:pPr>
      <w:r>
        <w:rPr>
          <w:rFonts w:ascii="Arial" w:hAnsi="Arial" w:cs="Arial"/>
          <w:b/>
          <w:sz w:val="32"/>
          <w:szCs w:val="32"/>
          <w:u w:val="single"/>
        </w:rPr>
        <w:t>Exam Dates</w:t>
      </w:r>
    </w:p>
    <w:p w:rsidR="00115371" w:rsidRPr="0045008A" w:rsidRDefault="00115371" w:rsidP="00927B7B">
      <w:pPr>
        <w:spacing w:line="276" w:lineRule="auto"/>
        <w:jc w:val="right"/>
        <w:rPr>
          <w:rFonts w:ascii="Arial" w:hAnsi="Arial" w:cs="Arial"/>
          <w:b/>
          <w:sz w:val="24"/>
          <w:szCs w:val="24"/>
        </w:rPr>
      </w:pPr>
    </w:p>
    <w:p w:rsidR="00F04E93" w:rsidRDefault="00F04E93" w:rsidP="00EA5FDC">
      <w:pPr>
        <w:spacing w:line="276" w:lineRule="auto"/>
        <w:rPr>
          <w:rFonts w:ascii="Arial" w:hAnsi="Arial" w:cs="Arial"/>
          <w:b/>
          <w:sz w:val="32"/>
          <w:szCs w:val="32"/>
        </w:rPr>
      </w:pPr>
    </w:p>
    <w:p w:rsidR="00F9035A" w:rsidRDefault="00F9035A" w:rsidP="00EA5FDC">
      <w:pPr>
        <w:spacing w:line="276" w:lineRule="auto"/>
        <w:rPr>
          <w:rFonts w:ascii="Arial" w:hAnsi="Arial" w:cs="Arial"/>
          <w:b/>
          <w:sz w:val="32"/>
          <w:szCs w:val="32"/>
        </w:rPr>
      </w:pPr>
    </w:p>
    <w:p w:rsidR="00782A3A" w:rsidRPr="0045008A" w:rsidRDefault="00782A3A" w:rsidP="00EA5FDC">
      <w:pPr>
        <w:spacing w:line="276" w:lineRule="auto"/>
        <w:rPr>
          <w:rFonts w:ascii="Arial" w:hAnsi="Arial" w:cs="Arial"/>
          <w:b/>
          <w:sz w:val="32"/>
          <w:szCs w:val="32"/>
        </w:rPr>
      </w:pPr>
      <w:r w:rsidRPr="00F04E93">
        <w:rPr>
          <w:rFonts w:ascii="Arial" w:hAnsi="Arial" w:cs="Arial"/>
          <w:b/>
          <w:sz w:val="32"/>
          <w:szCs w:val="32"/>
          <w:u w:val="single"/>
        </w:rPr>
        <w:t xml:space="preserve">Textbooks </w:t>
      </w:r>
      <w:r w:rsidR="00253088" w:rsidRPr="00F04E93">
        <w:rPr>
          <w:rFonts w:ascii="Arial" w:hAnsi="Arial" w:cs="Arial"/>
          <w:b/>
          <w:sz w:val="32"/>
          <w:szCs w:val="32"/>
          <w:u w:val="single"/>
        </w:rPr>
        <w:t>and Revision Guides</w:t>
      </w:r>
      <w:r w:rsidRPr="0045008A">
        <w:rPr>
          <w:rFonts w:ascii="Arial" w:hAnsi="Arial" w:cs="Arial"/>
          <w:b/>
          <w:sz w:val="32"/>
          <w:szCs w:val="32"/>
        </w:rPr>
        <w:t>.</w:t>
      </w:r>
    </w:p>
    <w:p w:rsidR="00155AF3" w:rsidRPr="0045008A" w:rsidRDefault="00237F04" w:rsidP="00AF0919">
      <w:pPr>
        <w:spacing w:line="276" w:lineRule="auto"/>
        <w:contextualSpacing/>
        <w:rPr>
          <w:rFonts w:ascii="Arial" w:hAnsi="Arial" w:cs="Arial"/>
          <w:b/>
          <w:sz w:val="24"/>
          <w:szCs w:val="24"/>
        </w:rPr>
      </w:pPr>
      <w:r w:rsidRPr="0045008A">
        <w:rPr>
          <w:rFonts w:ascii="Arial" w:hAnsi="Arial" w:cs="Arial"/>
          <w:noProof/>
          <w:sz w:val="24"/>
          <w:szCs w:val="24"/>
          <w:lang w:eastAsia="en-GB"/>
        </w:rPr>
        <w:lastRenderedPageBreak/>
        <w:drawing>
          <wp:anchor distT="0" distB="0" distL="114300" distR="114300" simplePos="0" relativeHeight="251750400" behindDoc="1" locked="0" layoutInCell="1" allowOverlap="1" wp14:anchorId="61053C76" wp14:editId="20ED632B">
            <wp:simplePos x="0" y="0"/>
            <wp:positionH relativeFrom="margin">
              <wp:posOffset>4695825</wp:posOffset>
            </wp:positionH>
            <wp:positionV relativeFrom="paragraph">
              <wp:posOffset>125095</wp:posOffset>
            </wp:positionV>
            <wp:extent cx="1752600" cy="2207800"/>
            <wp:effectExtent l="0" t="0" r="0" b="2540"/>
            <wp:wrapTight wrapText="bothSides">
              <wp:wrapPolygon edited="0">
                <wp:start x="0" y="0"/>
                <wp:lineTo x="0" y="21438"/>
                <wp:lineTo x="21365" y="21438"/>
                <wp:lineTo x="21365" y="0"/>
                <wp:lineTo x="0" y="0"/>
              </wp:wrapPolygon>
            </wp:wrapTight>
            <wp:docPr id="4098" name="Picture 2" descr="BTEC National Level 3 Health and Social Care 3rd Edition (BTEC ...">
              <a:extLst xmlns:a="http://schemas.openxmlformats.org/drawingml/2006/main">
                <a:ext uri="{FF2B5EF4-FFF2-40B4-BE49-F238E27FC236}">
                  <a16:creationId xmlns:a16="http://schemas.microsoft.com/office/drawing/2014/main" id="{25CCD676-FEE9-4305-B775-2B0F19037B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BTEC National Level 3 Health and Social Care 3rd Edition (BTEC ...">
                      <a:extLst>
                        <a:ext uri="{FF2B5EF4-FFF2-40B4-BE49-F238E27FC236}">
                          <a16:creationId xmlns:a16="http://schemas.microsoft.com/office/drawing/2014/main" id="{25CCD676-FEE9-4305-B775-2B0F19037BC9}"/>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52600" cy="2207800"/>
                    </a:xfrm>
                    <a:prstGeom prst="rect">
                      <a:avLst/>
                    </a:prstGeom>
                    <a:noFill/>
                    <a:extLst/>
                  </pic:spPr>
                </pic:pic>
              </a:graphicData>
            </a:graphic>
            <wp14:sizeRelH relativeFrom="margin">
              <wp14:pctWidth>0</wp14:pctWidth>
            </wp14:sizeRelH>
            <wp14:sizeRelV relativeFrom="margin">
              <wp14:pctHeight>0</wp14:pctHeight>
            </wp14:sizeRelV>
          </wp:anchor>
        </w:drawing>
      </w:r>
      <w:r w:rsidR="00253088" w:rsidRPr="0045008A">
        <w:rPr>
          <w:rFonts w:ascii="Arial" w:hAnsi="Arial" w:cs="Arial"/>
          <w:sz w:val="24"/>
          <w:szCs w:val="24"/>
        </w:rPr>
        <w:t>To support your revision you may wish</w:t>
      </w:r>
      <w:r w:rsidR="00253088" w:rsidRPr="0045008A">
        <w:rPr>
          <w:rFonts w:ascii="Arial" w:hAnsi="Arial" w:cs="Arial"/>
          <w:b/>
          <w:sz w:val="24"/>
          <w:szCs w:val="24"/>
        </w:rPr>
        <w:t xml:space="preserve"> </w:t>
      </w:r>
      <w:r w:rsidR="007C4D69" w:rsidRPr="0045008A">
        <w:rPr>
          <w:rFonts w:ascii="Arial" w:hAnsi="Arial" w:cs="Arial"/>
          <w:sz w:val="24"/>
          <w:szCs w:val="24"/>
        </w:rPr>
        <w:t xml:space="preserve">to buy your own </w:t>
      </w:r>
      <w:r w:rsidR="00155AF3" w:rsidRPr="0045008A">
        <w:rPr>
          <w:rFonts w:ascii="Arial" w:hAnsi="Arial" w:cs="Arial"/>
          <w:sz w:val="24"/>
          <w:szCs w:val="24"/>
        </w:rPr>
        <w:t>textbook. You are advised to</w:t>
      </w:r>
      <w:r w:rsidR="007C4D69" w:rsidRPr="0045008A">
        <w:rPr>
          <w:rFonts w:ascii="Arial" w:hAnsi="Arial" w:cs="Arial"/>
          <w:sz w:val="24"/>
          <w:szCs w:val="24"/>
        </w:rPr>
        <w:t xml:space="preserve"> buy the following textbook</w:t>
      </w:r>
      <w:r w:rsidR="00EA5FDC" w:rsidRPr="0045008A">
        <w:rPr>
          <w:rFonts w:ascii="Arial" w:hAnsi="Arial" w:cs="Arial"/>
          <w:sz w:val="24"/>
          <w:szCs w:val="24"/>
        </w:rPr>
        <w:t xml:space="preserve">: </w:t>
      </w:r>
    </w:p>
    <w:p w:rsidR="00155AF3" w:rsidRPr="0045008A" w:rsidRDefault="00237F04" w:rsidP="00AF0919">
      <w:pPr>
        <w:spacing w:line="276" w:lineRule="auto"/>
        <w:contextualSpacing/>
        <w:rPr>
          <w:rFonts w:ascii="Arial" w:hAnsi="Arial" w:cs="Arial"/>
          <w:b/>
          <w:sz w:val="24"/>
          <w:szCs w:val="24"/>
          <w:u w:val="single"/>
        </w:rPr>
      </w:pPr>
      <w:r w:rsidRPr="0045008A">
        <w:rPr>
          <w:rFonts w:ascii="Arial" w:hAnsi="Arial" w:cs="Arial"/>
          <w:noProof/>
          <w:sz w:val="24"/>
          <w:szCs w:val="24"/>
          <w:lang w:eastAsia="en-GB"/>
        </w:rPr>
        <mc:AlternateContent>
          <mc:Choice Requires="wps">
            <w:drawing>
              <wp:anchor distT="0" distB="0" distL="114300" distR="114300" simplePos="0" relativeHeight="251748352" behindDoc="1" locked="0" layoutInCell="1" allowOverlap="1">
                <wp:simplePos x="0" y="0"/>
                <wp:positionH relativeFrom="column">
                  <wp:posOffset>0</wp:posOffset>
                </wp:positionH>
                <wp:positionV relativeFrom="paragraph">
                  <wp:posOffset>121920</wp:posOffset>
                </wp:positionV>
                <wp:extent cx="4086225" cy="1466850"/>
                <wp:effectExtent l="0" t="0" r="28575" b="19050"/>
                <wp:wrapTight wrapText="bothSides">
                  <wp:wrapPolygon edited="0">
                    <wp:start x="0" y="0"/>
                    <wp:lineTo x="0" y="21600"/>
                    <wp:lineTo x="21650" y="21600"/>
                    <wp:lineTo x="21650" y="0"/>
                    <wp:lineTo x="0" y="0"/>
                  </wp:wrapPolygon>
                </wp:wrapTight>
                <wp:docPr id="15" name="Text Box 15"/>
                <wp:cNvGraphicFramePr/>
                <a:graphic xmlns:a="http://schemas.openxmlformats.org/drawingml/2006/main">
                  <a:graphicData uri="http://schemas.microsoft.com/office/word/2010/wordprocessingShape">
                    <wps:wsp>
                      <wps:cNvSpPr txBox="1"/>
                      <wps:spPr>
                        <a:xfrm>
                          <a:off x="0" y="0"/>
                          <a:ext cx="4086225" cy="1466850"/>
                        </a:xfrm>
                        <a:prstGeom prst="rect">
                          <a:avLst/>
                        </a:prstGeom>
                        <a:solidFill>
                          <a:schemeClr val="lt1"/>
                        </a:solidFill>
                        <a:ln w="6350">
                          <a:solidFill>
                            <a:schemeClr val="bg1"/>
                          </a:solidFill>
                        </a:ln>
                      </wps:spPr>
                      <wps:txbx>
                        <w:txbxContent>
                          <w:p w:rsidR="00514231" w:rsidRPr="0045008A" w:rsidRDefault="00514231" w:rsidP="0045008A">
                            <w:pPr>
                              <w:pStyle w:val="ListParagraph"/>
                              <w:numPr>
                                <w:ilvl w:val="0"/>
                                <w:numId w:val="9"/>
                              </w:numPr>
                              <w:shd w:val="clear" w:color="auto" w:fill="FFFFFF"/>
                              <w:spacing w:after="83" w:line="240" w:lineRule="auto"/>
                              <w:ind w:left="284" w:hanging="426"/>
                              <w:rPr>
                                <w:rFonts w:ascii="Verdana" w:eastAsia="Times New Roman" w:hAnsi="Verdana" w:cs="Times New Roman"/>
                                <w:color w:val="000000" w:themeColor="text1"/>
                                <w:sz w:val="20"/>
                                <w:szCs w:val="20"/>
                                <w:lang w:eastAsia="en-GB"/>
                              </w:rPr>
                            </w:pPr>
                            <w:r w:rsidRPr="0045008A">
                              <w:rPr>
                                <w:rFonts w:ascii="Arial" w:eastAsia="Times New Roman" w:hAnsi="Arial" w:cs="Arial"/>
                                <w:b/>
                                <w:bCs/>
                                <w:color w:val="111111"/>
                                <w:kern w:val="36"/>
                                <w:sz w:val="24"/>
                                <w:szCs w:val="24"/>
                                <w:lang w:eastAsia="en-GB"/>
                              </w:rPr>
                              <w:t xml:space="preserve">BTEC National Health and Social Care Student Book 1: For the 2016 specifications (BTEC Nationals Health and </w:t>
                            </w:r>
                            <w:r w:rsidRPr="0045008A">
                              <w:rPr>
                                <w:rFonts w:ascii="Arial" w:eastAsia="Times New Roman" w:hAnsi="Arial" w:cs="Arial"/>
                                <w:b/>
                                <w:bCs/>
                                <w:color w:val="000000" w:themeColor="text1"/>
                                <w:kern w:val="36"/>
                                <w:sz w:val="24"/>
                                <w:szCs w:val="24"/>
                                <w:lang w:eastAsia="en-GB"/>
                              </w:rPr>
                              <w:t>Social Care 2016) </w:t>
                            </w:r>
                            <w:r w:rsidRPr="0045008A">
                              <w:rPr>
                                <w:rFonts w:ascii="Arial" w:eastAsia="Times New Roman" w:hAnsi="Arial" w:cs="Arial"/>
                                <w:color w:val="000000" w:themeColor="text1"/>
                                <w:sz w:val="24"/>
                                <w:szCs w:val="24"/>
                                <w:lang w:eastAsia="en-GB"/>
                              </w:rPr>
                              <w:t>by </w:t>
                            </w:r>
                            <w:hyperlink r:id="rId13" w:history="1">
                              <w:r w:rsidRPr="0045008A">
                                <w:rPr>
                                  <w:rFonts w:ascii="Arial" w:eastAsia="Times New Roman" w:hAnsi="Arial" w:cs="Arial"/>
                                  <w:color w:val="000000" w:themeColor="text1"/>
                                  <w:sz w:val="24"/>
                                  <w:szCs w:val="24"/>
                                  <w:lang w:eastAsia="en-GB"/>
                                </w:rPr>
                                <w:t>Marilyn Billingham</w:t>
                              </w:r>
                            </w:hyperlink>
                            <w:r w:rsidRPr="0045008A">
                              <w:rPr>
                                <w:rFonts w:ascii="Arial" w:eastAsia="Times New Roman" w:hAnsi="Arial" w:cs="Arial"/>
                                <w:color w:val="000000" w:themeColor="text1"/>
                                <w:sz w:val="24"/>
                                <w:szCs w:val="24"/>
                                <w:lang w:eastAsia="en-GB"/>
                              </w:rPr>
                              <w:t>  et al.</w:t>
                            </w:r>
                            <w:r w:rsidRPr="0045008A">
                              <w:rPr>
                                <w:rFonts w:ascii="Verdana" w:eastAsia="Times New Roman" w:hAnsi="Verdana" w:cs="Times New Roman"/>
                                <w:b/>
                                <w:bCs/>
                                <w:color w:val="000000" w:themeColor="text1"/>
                                <w:sz w:val="20"/>
                                <w:szCs w:val="20"/>
                                <w:lang w:eastAsia="en-GB"/>
                              </w:rPr>
                              <w:t xml:space="preserve"> </w:t>
                            </w:r>
                          </w:p>
                          <w:p w:rsidR="00514231" w:rsidRPr="0098392C" w:rsidRDefault="00514231" w:rsidP="009E3FA0">
                            <w:pPr>
                              <w:numPr>
                                <w:ilvl w:val="0"/>
                                <w:numId w:val="3"/>
                              </w:numPr>
                              <w:shd w:val="clear" w:color="auto" w:fill="FFFFFF"/>
                              <w:spacing w:after="83" w:line="240" w:lineRule="auto"/>
                              <w:ind w:left="270"/>
                              <w:rPr>
                                <w:rFonts w:ascii="Arial" w:eastAsia="Times New Roman" w:hAnsi="Arial" w:cs="Arial"/>
                                <w:color w:val="000000" w:themeColor="text1"/>
                                <w:sz w:val="24"/>
                                <w:szCs w:val="24"/>
                                <w:lang w:eastAsia="en-GB"/>
                              </w:rPr>
                            </w:pPr>
                            <w:r w:rsidRPr="0098392C">
                              <w:rPr>
                                <w:rFonts w:ascii="Arial" w:eastAsia="Times New Roman" w:hAnsi="Arial" w:cs="Arial"/>
                                <w:b/>
                                <w:bCs/>
                                <w:color w:val="000000" w:themeColor="text1"/>
                                <w:sz w:val="24"/>
                                <w:szCs w:val="24"/>
                                <w:lang w:eastAsia="en-GB"/>
                              </w:rPr>
                              <w:t>Publisher:</w:t>
                            </w:r>
                            <w:r w:rsidRPr="0098392C">
                              <w:rPr>
                                <w:rFonts w:ascii="Arial" w:eastAsia="Times New Roman" w:hAnsi="Arial" w:cs="Arial"/>
                                <w:color w:val="000000" w:themeColor="text1"/>
                                <w:sz w:val="24"/>
                                <w:szCs w:val="24"/>
                                <w:lang w:eastAsia="en-GB"/>
                              </w:rPr>
                              <w:t> Pearson Education (24 Jun. 2016)</w:t>
                            </w:r>
                          </w:p>
                          <w:p w:rsidR="00514231" w:rsidRPr="0098392C" w:rsidRDefault="00514231" w:rsidP="009E3FA0">
                            <w:pPr>
                              <w:numPr>
                                <w:ilvl w:val="0"/>
                                <w:numId w:val="3"/>
                              </w:numPr>
                              <w:shd w:val="clear" w:color="auto" w:fill="FFFFFF"/>
                              <w:spacing w:after="83" w:line="240" w:lineRule="auto"/>
                              <w:ind w:left="270"/>
                              <w:rPr>
                                <w:rFonts w:ascii="Arial" w:eastAsia="Times New Roman" w:hAnsi="Arial" w:cs="Arial"/>
                                <w:color w:val="000000" w:themeColor="text1"/>
                                <w:sz w:val="24"/>
                                <w:szCs w:val="24"/>
                                <w:lang w:eastAsia="en-GB"/>
                              </w:rPr>
                            </w:pPr>
                            <w:r w:rsidRPr="0098392C">
                              <w:rPr>
                                <w:rFonts w:ascii="Arial" w:eastAsia="Times New Roman" w:hAnsi="Arial" w:cs="Arial"/>
                                <w:b/>
                                <w:bCs/>
                                <w:color w:val="000000" w:themeColor="text1"/>
                                <w:sz w:val="24"/>
                                <w:szCs w:val="24"/>
                                <w:lang w:eastAsia="en-GB"/>
                              </w:rPr>
                              <w:t>Language:</w:t>
                            </w:r>
                            <w:r w:rsidRPr="0098392C">
                              <w:rPr>
                                <w:rFonts w:ascii="Arial" w:eastAsia="Times New Roman" w:hAnsi="Arial" w:cs="Arial"/>
                                <w:color w:val="000000" w:themeColor="text1"/>
                                <w:sz w:val="24"/>
                                <w:szCs w:val="24"/>
                                <w:lang w:eastAsia="en-GB"/>
                              </w:rPr>
                              <w:t> English</w:t>
                            </w:r>
                          </w:p>
                          <w:p w:rsidR="00514231" w:rsidRPr="0098392C" w:rsidRDefault="00514231" w:rsidP="009E3FA0">
                            <w:pPr>
                              <w:numPr>
                                <w:ilvl w:val="0"/>
                                <w:numId w:val="3"/>
                              </w:numPr>
                              <w:shd w:val="clear" w:color="auto" w:fill="FFFFFF"/>
                              <w:spacing w:after="83" w:line="240" w:lineRule="auto"/>
                              <w:ind w:left="270"/>
                              <w:rPr>
                                <w:rFonts w:ascii="Arial" w:eastAsia="Times New Roman" w:hAnsi="Arial" w:cs="Arial"/>
                                <w:color w:val="000000" w:themeColor="text1"/>
                                <w:sz w:val="24"/>
                                <w:szCs w:val="24"/>
                                <w:lang w:eastAsia="en-GB"/>
                              </w:rPr>
                            </w:pPr>
                            <w:r w:rsidRPr="0098392C">
                              <w:rPr>
                                <w:rFonts w:ascii="Arial" w:eastAsia="Times New Roman" w:hAnsi="Arial" w:cs="Arial"/>
                                <w:b/>
                                <w:bCs/>
                                <w:color w:val="000000" w:themeColor="text1"/>
                                <w:sz w:val="24"/>
                                <w:szCs w:val="24"/>
                                <w:lang w:eastAsia="en-GB"/>
                              </w:rPr>
                              <w:t>ISBN-13:</w:t>
                            </w:r>
                            <w:r w:rsidRPr="0098392C">
                              <w:rPr>
                                <w:rFonts w:ascii="Arial" w:eastAsia="Times New Roman" w:hAnsi="Arial" w:cs="Arial"/>
                                <w:color w:val="000000" w:themeColor="text1"/>
                                <w:sz w:val="24"/>
                                <w:szCs w:val="24"/>
                                <w:lang w:eastAsia="en-GB"/>
                              </w:rPr>
                              <w:t> 978-1292126012</w:t>
                            </w:r>
                          </w:p>
                          <w:p w:rsidR="00514231" w:rsidRDefault="005142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27" type="#_x0000_t202" style="position:absolute;margin-left:0;margin-top:9.6pt;width:321.75pt;height:115.5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" fillcolor="white [3201]" strokecolor="white [3212]" strokeweight=".5pt">
                <v:textbox>
                  <w:txbxContent>
                    <w:p w:rsidR="00514231" w:rsidRPr="0045008A" w:rsidRDefault="00514231" w:rsidP="0045008A">
                      <w:pPr>
                        <w:pStyle w:val="ListParagraph"/>
                        <w:numPr>
                          <w:ilvl w:val="0"/>
                          <w:numId w:val="9"/>
                        </w:numPr>
                        <w:shd w:val="clear" w:color="auto" w:fill="FFFFFF"/>
                        <w:spacing w:after="83" w:line="240" w:lineRule="auto"/>
                        <w:ind w:left="284" w:hanging="426"/>
                        <w:rPr>
                          <w:rFonts w:ascii="Verdana" w:eastAsia="Times New Roman" w:hAnsi="Verdana" w:cs="Times New Roman"/>
                          <w:color w:val="000000" w:themeColor="text1"/>
                          <w:sz w:val="20"/>
                          <w:szCs w:val="20"/>
                          <w:lang w:eastAsia="en-GB"/>
                        </w:rPr>
                      </w:pPr>
                      <w:r w:rsidRPr="0045008A">
                        <w:rPr>
                          <w:rFonts w:ascii="Arial" w:eastAsia="Times New Roman" w:hAnsi="Arial" w:cs="Arial"/>
                          <w:b/>
                          <w:bCs/>
                          <w:color w:val="111111"/>
                          <w:kern w:val="36"/>
                          <w:sz w:val="24"/>
                          <w:szCs w:val="24"/>
                          <w:lang w:eastAsia="en-GB"/>
                        </w:rPr>
                        <w:t xml:space="preserve">BTEC National Health and Social Care Student Book 1: For the 2016 specifications (BTEC Nationals Health and </w:t>
                      </w:r>
                      <w:r w:rsidRPr="0045008A">
                        <w:rPr>
                          <w:rFonts w:ascii="Arial" w:eastAsia="Times New Roman" w:hAnsi="Arial" w:cs="Arial"/>
                          <w:b/>
                          <w:bCs/>
                          <w:color w:val="000000" w:themeColor="text1"/>
                          <w:kern w:val="36"/>
                          <w:sz w:val="24"/>
                          <w:szCs w:val="24"/>
                          <w:lang w:eastAsia="en-GB"/>
                        </w:rPr>
                        <w:t>Social Care 2016) </w:t>
                      </w:r>
                      <w:r w:rsidRPr="0045008A">
                        <w:rPr>
                          <w:rFonts w:ascii="Arial" w:eastAsia="Times New Roman" w:hAnsi="Arial" w:cs="Arial"/>
                          <w:color w:val="000000" w:themeColor="text1"/>
                          <w:sz w:val="24"/>
                          <w:szCs w:val="24"/>
                          <w:lang w:eastAsia="en-GB"/>
                        </w:rPr>
                        <w:t>by </w:t>
                      </w:r>
                      <w:hyperlink r:id="rId14" w:history="1">
                        <w:r w:rsidRPr="0045008A">
                          <w:rPr>
                            <w:rFonts w:ascii="Arial" w:eastAsia="Times New Roman" w:hAnsi="Arial" w:cs="Arial"/>
                            <w:color w:val="000000" w:themeColor="text1"/>
                            <w:sz w:val="24"/>
                            <w:szCs w:val="24"/>
                            <w:lang w:eastAsia="en-GB"/>
                          </w:rPr>
                          <w:t>Marilyn Billingham</w:t>
                        </w:r>
                      </w:hyperlink>
                      <w:r w:rsidRPr="0045008A">
                        <w:rPr>
                          <w:rFonts w:ascii="Arial" w:eastAsia="Times New Roman" w:hAnsi="Arial" w:cs="Arial"/>
                          <w:color w:val="000000" w:themeColor="text1"/>
                          <w:sz w:val="24"/>
                          <w:szCs w:val="24"/>
                          <w:lang w:eastAsia="en-GB"/>
                        </w:rPr>
                        <w:t>  et al.</w:t>
                      </w:r>
                      <w:r w:rsidRPr="0045008A">
                        <w:rPr>
                          <w:rFonts w:ascii="Verdana" w:eastAsia="Times New Roman" w:hAnsi="Verdana" w:cs="Times New Roman"/>
                          <w:b/>
                          <w:bCs/>
                          <w:color w:val="000000" w:themeColor="text1"/>
                          <w:sz w:val="20"/>
                          <w:szCs w:val="20"/>
                          <w:lang w:eastAsia="en-GB"/>
                        </w:rPr>
                        <w:t xml:space="preserve"> </w:t>
                      </w:r>
                    </w:p>
                    <w:p w:rsidR="00514231" w:rsidRPr="0098392C" w:rsidRDefault="00514231" w:rsidP="009E3FA0">
                      <w:pPr>
                        <w:numPr>
                          <w:ilvl w:val="0"/>
                          <w:numId w:val="3"/>
                        </w:numPr>
                        <w:shd w:val="clear" w:color="auto" w:fill="FFFFFF"/>
                        <w:spacing w:after="83" w:line="240" w:lineRule="auto"/>
                        <w:ind w:left="270"/>
                        <w:rPr>
                          <w:rFonts w:ascii="Arial" w:eastAsia="Times New Roman" w:hAnsi="Arial" w:cs="Arial"/>
                          <w:color w:val="000000" w:themeColor="text1"/>
                          <w:sz w:val="24"/>
                          <w:szCs w:val="24"/>
                          <w:lang w:eastAsia="en-GB"/>
                        </w:rPr>
                      </w:pPr>
                      <w:r w:rsidRPr="0098392C">
                        <w:rPr>
                          <w:rFonts w:ascii="Arial" w:eastAsia="Times New Roman" w:hAnsi="Arial" w:cs="Arial"/>
                          <w:b/>
                          <w:bCs/>
                          <w:color w:val="000000" w:themeColor="text1"/>
                          <w:sz w:val="24"/>
                          <w:szCs w:val="24"/>
                          <w:lang w:eastAsia="en-GB"/>
                        </w:rPr>
                        <w:t>Publisher:</w:t>
                      </w:r>
                      <w:r w:rsidRPr="0098392C">
                        <w:rPr>
                          <w:rFonts w:ascii="Arial" w:eastAsia="Times New Roman" w:hAnsi="Arial" w:cs="Arial"/>
                          <w:color w:val="000000" w:themeColor="text1"/>
                          <w:sz w:val="24"/>
                          <w:szCs w:val="24"/>
                          <w:lang w:eastAsia="en-GB"/>
                        </w:rPr>
                        <w:t> Pearson Education (24 Jun. 2016)</w:t>
                      </w:r>
                    </w:p>
                    <w:p w:rsidR="00514231" w:rsidRPr="0098392C" w:rsidRDefault="00514231" w:rsidP="009E3FA0">
                      <w:pPr>
                        <w:numPr>
                          <w:ilvl w:val="0"/>
                          <w:numId w:val="3"/>
                        </w:numPr>
                        <w:shd w:val="clear" w:color="auto" w:fill="FFFFFF"/>
                        <w:spacing w:after="83" w:line="240" w:lineRule="auto"/>
                        <w:ind w:left="270"/>
                        <w:rPr>
                          <w:rFonts w:ascii="Arial" w:eastAsia="Times New Roman" w:hAnsi="Arial" w:cs="Arial"/>
                          <w:color w:val="000000" w:themeColor="text1"/>
                          <w:sz w:val="24"/>
                          <w:szCs w:val="24"/>
                          <w:lang w:eastAsia="en-GB"/>
                        </w:rPr>
                      </w:pPr>
                      <w:r w:rsidRPr="0098392C">
                        <w:rPr>
                          <w:rFonts w:ascii="Arial" w:eastAsia="Times New Roman" w:hAnsi="Arial" w:cs="Arial"/>
                          <w:b/>
                          <w:bCs/>
                          <w:color w:val="000000" w:themeColor="text1"/>
                          <w:sz w:val="24"/>
                          <w:szCs w:val="24"/>
                          <w:lang w:eastAsia="en-GB"/>
                        </w:rPr>
                        <w:t>Language:</w:t>
                      </w:r>
                      <w:r w:rsidRPr="0098392C">
                        <w:rPr>
                          <w:rFonts w:ascii="Arial" w:eastAsia="Times New Roman" w:hAnsi="Arial" w:cs="Arial"/>
                          <w:color w:val="000000" w:themeColor="text1"/>
                          <w:sz w:val="24"/>
                          <w:szCs w:val="24"/>
                          <w:lang w:eastAsia="en-GB"/>
                        </w:rPr>
                        <w:t> English</w:t>
                      </w:r>
                    </w:p>
                    <w:p w:rsidR="00514231" w:rsidRPr="0098392C" w:rsidRDefault="00514231" w:rsidP="009E3FA0">
                      <w:pPr>
                        <w:numPr>
                          <w:ilvl w:val="0"/>
                          <w:numId w:val="3"/>
                        </w:numPr>
                        <w:shd w:val="clear" w:color="auto" w:fill="FFFFFF"/>
                        <w:spacing w:after="83" w:line="240" w:lineRule="auto"/>
                        <w:ind w:left="270"/>
                        <w:rPr>
                          <w:rFonts w:ascii="Arial" w:eastAsia="Times New Roman" w:hAnsi="Arial" w:cs="Arial"/>
                          <w:color w:val="000000" w:themeColor="text1"/>
                          <w:sz w:val="24"/>
                          <w:szCs w:val="24"/>
                          <w:lang w:eastAsia="en-GB"/>
                        </w:rPr>
                      </w:pPr>
                      <w:r w:rsidRPr="0098392C">
                        <w:rPr>
                          <w:rFonts w:ascii="Arial" w:eastAsia="Times New Roman" w:hAnsi="Arial" w:cs="Arial"/>
                          <w:b/>
                          <w:bCs/>
                          <w:color w:val="000000" w:themeColor="text1"/>
                          <w:sz w:val="24"/>
                          <w:szCs w:val="24"/>
                          <w:lang w:eastAsia="en-GB"/>
                        </w:rPr>
                        <w:t>ISBN-13:</w:t>
                      </w:r>
                      <w:r w:rsidRPr="0098392C">
                        <w:rPr>
                          <w:rFonts w:ascii="Arial" w:eastAsia="Times New Roman" w:hAnsi="Arial" w:cs="Arial"/>
                          <w:color w:val="000000" w:themeColor="text1"/>
                          <w:sz w:val="24"/>
                          <w:szCs w:val="24"/>
                          <w:lang w:eastAsia="en-GB"/>
                        </w:rPr>
                        <w:t> 978-1292126012</w:t>
                      </w:r>
                    </w:p>
                    <w:p w:rsidR="00514231" w:rsidRDefault="00514231"/>
                  </w:txbxContent>
                </v:textbox>
                <w10:wrap type="tight"/>
              </v:shape>
            </w:pict>
          </mc:Fallback>
        </mc:AlternateContent>
      </w:r>
    </w:p>
    <w:p w:rsidR="006C7AB5" w:rsidRPr="0045008A" w:rsidRDefault="006C7AB5" w:rsidP="00155AF3">
      <w:pPr>
        <w:spacing w:line="276" w:lineRule="auto"/>
        <w:contextualSpacing/>
        <w:rPr>
          <w:rFonts w:ascii="Arial" w:hAnsi="Arial" w:cs="Arial"/>
          <w:sz w:val="24"/>
          <w:szCs w:val="24"/>
        </w:rPr>
      </w:pPr>
    </w:p>
    <w:p w:rsidR="006C7AB5" w:rsidRPr="0045008A" w:rsidRDefault="006C7AB5" w:rsidP="00155AF3">
      <w:pPr>
        <w:spacing w:line="276" w:lineRule="auto"/>
        <w:contextualSpacing/>
        <w:rPr>
          <w:rFonts w:ascii="Arial" w:hAnsi="Arial" w:cs="Arial"/>
          <w:sz w:val="24"/>
          <w:szCs w:val="24"/>
        </w:rPr>
      </w:pPr>
    </w:p>
    <w:p w:rsidR="006C7AB5" w:rsidRPr="0045008A" w:rsidRDefault="006C7AB5" w:rsidP="00155AF3">
      <w:pPr>
        <w:spacing w:line="276" w:lineRule="auto"/>
        <w:contextualSpacing/>
        <w:rPr>
          <w:rFonts w:ascii="Arial" w:hAnsi="Arial" w:cs="Arial"/>
          <w:sz w:val="24"/>
          <w:szCs w:val="24"/>
        </w:rPr>
      </w:pPr>
    </w:p>
    <w:p w:rsidR="006C7AB5" w:rsidRPr="0045008A" w:rsidRDefault="006C7AB5" w:rsidP="00155AF3">
      <w:pPr>
        <w:spacing w:line="276" w:lineRule="auto"/>
        <w:contextualSpacing/>
        <w:rPr>
          <w:rFonts w:ascii="Arial" w:hAnsi="Arial" w:cs="Arial"/>
          <w:sz w:val="24"/>
          <w:szCs w:val="24"/>
        </w:rPr>
      </w:pPr>
    </w:p>
    <w:p w:rsidR="006C7AB5" w:rsidRPr="0045008A" w:rsidRDefault="006C7AB5" w:rsidP="00155AF3">
      <w:pPr>
        <w:spacing w:line="276" w:lineRule="auto"/>
        <w:contextualSpacing/>
        <w:rPr>
          <w:rFonts w:ascii="Arial" w:hAnsi="Arial" w:cs="Arial"/>
          <w:sz w:val="24"/>
          <w:szCs w:val="24"/>
        </w:rPr>
      </w:pPr>
    </w:p>
    <w:p w:rsidR="00155AF3" w:rsidRPr="0045008A" w:rsidRDefault="00155AF3" w:rsidP="00155AF3">
      <w:pPr>
        <w:spacing w:line="276" w:lineRule="auto"/>
        <w:contextualSpacing/>
        <w:rPr>
          <w:rFonts w:ascii="Arial" w:hAnsi="Arial" w:cs="Arial"/>
          <w:sz w:val="24"/>
          <w:szCs w:val="24"/>
        </w:rPr>
      </w:pPr>
    </w:p>
    <w:p w:rsidR="00237F04" w:rsidRDefault="00237F04" w:rsidP="00155AF3">
      <w:pPr>
        <w:spacing w:line="276" w:lineRule="auto"/>
        <w:contextualSpacing/>
        <w:rPr>
          <w:rFonts w:ascii="Arial" w:hAnsi="Arial" w:cs="Arial"/>
          <w:b/>
          <w:sz w:val="32"/>
          <w:szCs w:val="32"/>
          <w:u w:val="single"/>
        </w:rPr>
      </w:pPr>
    </w:p>
    <w:p w:rsidR="00237F04" w:rsidRDefault="00237F04" w:rsidP="00155AF3">
      <w:pPr>
        <w:spacing w:line="276" w:lineRule="auto"/>
        <w:contextualSpacing/>
        <w:rPr>
          <w:rFonts w:ascii="Arial" w:hAnsi="Arial" w:cs="Arial"/>
          <w:b/>
          <w:sz w:val="32"/>
          <w:szCs w:val="32"/>
          <w:u w:val="single"/>
        </w:rPr>
      </w:pPr>
    </w:p>
    <w:p w:rsidR="00155AF3" w:rsidRPr="0045008A" w:rsidRDefault="00155AF3" w:rsidP="00155AF3">
      <w:pPr>
        <w:spacing w:line="276" w:lineRule="auto"/>
        <w:contextualSpacing/>
        <w:rPr>
          <w:rFonts w:ascii="Arial" w:hAnsi="Arial" w:cs="Arial"/>
          <w:b/>
          <w:sz w:val="32"/>
          <w:szCs w:val="32"/>
          <w:u w:val="single"/>
        </w:rPr>
      </w:pPr>
      <w:r w:rsidRPr="0045008A">
        <w:rPr>
          <w:rFonts w:ascii="Arial" w:hAnsi="Arial" w:cs="Arial"/>
          <w:b/>
          <w:sz w:val="32"/>
          <w:szCs w:val="32"/>
          <w:u w:val="single"/>
        </w:rPr>
        <w:t>Suggested Revision Guides:</w:t>
      </w:r>
    </w:p>
    <w:p w:rsidR="00155AF3" w:rsidRDefault="00CC41A4" w:rsidP="00AF0919">
      <w:pPr>
        <w:spacing w:line="276" w:lineRule="auto"/>
        <w:contextualSpacing/>
        <w:rPr>
          <w:rFonts w:ascii="Arial" w:hAnsi="Arial" w:cs="Arial"/>
          <w:sz w:val="24"/>
          <w:szCs w:val="24"/>
        </w:rPr>
      </w:pPr>
      <w:r>
        <w:rPr>
          <w:noProof/>
          <w:lang w:eastAsia="en-GB"/>
        </w:rPr>
        <w:drawing>
          <wp:anchor distT="0" distB="0" distL="114300" distR="114300" simplePos="0" relativeHeight="251752448" behindDoc="1" locked="0" layoutInCell="1" allowOverlap="1">
            <wp:simplePos x="0" y="0"/>
            <wp:positionH relativeFrom="column">
              <wp:posOffset>114300</wp:posOffset>
            </wp:positionH>
            <wp:positionV relativeFrom="paragraph">
              <wp:posOffset>137160</wp:posOffset>
            </wp:positionV>
            <wp:extent cx="1200150" cy="1657350"/>
            <wp:effectExtent l="19050" t="19050" r="19050" b="190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1865" t="12497" r="80066" b="43122"/>
                    <a:stretch/>
                  </pic:blipFill>
                  <pic:spPr bwMode="auto">
                    <a:xfrm>
                      <a:off x="0" y="0"/>
                      <a:ext cx="1200150" cy="1657350"/>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p w:rsidR="00CC41A4" w:rsidRDefault="00237F04" w:rsidP="00AF0919">
      <w:pPr>
        <w:spacing w:line="276" w:lineRule="auto"/>
        <w:contextualSpacing/>
        <w:rPr>
          <w:rFonts w:ascii="Arial" w:hAnsi="Arial" w:cs="Arial"/>
          <w:sz w:val="24"/>
          <w:szCs w:val="24"/>
        </w:rPr>
      </w:pPr>
      <w:r>
        <w:rPr>
          <w:noProof/>
          <w:lang w:eastAsia="en-GB"/>
        </w:rPr>
        <mc:AlternateContent>
          <mc:Choice Requires="wps">
            <w:drawing>
              <wp:anchor distT="0" distB="0" distL="114300" distR="114300" simplePos="0" relativeHeight="251751424" behindDoc="0" locked="0" layoutInCell="1" allowOverlap="1">
                <wp:simplePos x="0" y="0"/>
                <wp:positionH relativeFrom="column">
                  <wp:posOffset>1885950</wp:posOffset>
                </wp:positionH>
                <wp:positionV relativeFrom="paragraph">
                  <wp:posOffset>5080</wp:posOffset>
                </wp:positionV>
                <wp:extent cx="4676775" cy="122872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4676775" cy="12287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14231" w:rsidRPr="00CC41A4" w:rsidRDefault="00514231" w:rsidP="00CC41A4">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 xml:space="preserve">Revise BTEC National Health and Social Care Revision Guide </w:t>
                            </w:r>
                            <w:r w:rsidRPr="00CC41A4">
                              <w:rPr>
                                <w:rFonts w:ascii="Arial" w:eastAsia="Times New Roman" w:hAnsi="Arial" w:cs="Arial"/>
                                <w:color w:val="111111"/>
                                <w:sz w:val="24"/>
                                <w:szCs w:val="24"/>
                                <w:lang w:eastAsia="en-GB"/>
                              </w:rPr>
                              <w:t>by Brenda Baker et al</w:t>
                            </w:r>
                          </w:p>
                          <w:p w:rsidR="00514231" w:rsidRPr="00CC41A4" w:rsidRDefault="00514231" w:rsidP="00CC41A4">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Publisher :</w:t>
                            </w:r>
                            <w:r w:rsidRPr="00CC41A4">
                              <w:rPr>
                                <w:rFonts w:ascii="Arial" w:eastAsia="Times New Roman" w:hAnsi="Arial" w:cs="Arial"/>
                                <w:color w:val="111111"/>
                                <w:sz w:val="24"/>
                                <w:szCs w:val="24"/>
                                <w:lang w:eastAsia="en-GB"/>
                              </w:rPr>
                              <w:t> Pearson Education; 2nd edition (19 Sept. 2017)</w:t>
                            </w:r>
                          </w:p>
                          <w:p w:rsidR="00514231" w:rsidRPr="00CC41A4" w:rsidRDefault="00514231" w:rsidP="00CC41A4">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Language:</w:t>
                            </w:r>
                            <w:r w:rsidRPr="00CC41A4">
                              <w:rPr>
                                <w:rFonts w:ascii="Arial" w:eastAsia="Times New Roman" w:hAnsi="Arial" w:cs="Arial"/>
                                <w:color w:val="111111"/>
                                <w:sz w:val="24"/>
                                <w:szCs w:val="24"/>
                                <w:lang w:eastAsia="en-GB"/>
                              </w:rPr>
                              <w:t xml:space="preserve">  English</w:t>
                            </w:r>
                          </w:p>
                          <w:p w:rsidR="00514231" w:rsidRPr="00CC41A4" w:rsidRDefault="00514231" w:rsidP="00281CBA">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ISBN-13 :</w:t>
                            </w:r>
                            <w:r w:rsidRPr="00CC41A4">
                              <w:rPr>
                                <w:rFonts w:ascii="Arial" w:eastAsia="Times New Roman" w:hAnsi="Arial" w:cs="Arial"/>
                                <w:color w:val="111111"/>
                                <w:sz w:val="24"/>
                                <w:szCs w:val="24"/>
                                <w:lang w:eastAsia="en-GB"/>
                              </w:rPr>
                              <w:t> 978-1292230443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margin-left:148.5pt;margin-top:.4pt;width:368.25pt;height:96.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" fillcolor="white [3201]" strokecolor="white [3212]" strokeweight=".5pt">
                <v:textbox>
                  <w:txbxContent>
                    <w:p w:rsidR="00514231" w:rsidRPr="00CC41A4" w:rsidRDefault="00514231" w:rsidP="00CC41A4">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 xml:space="preserve">Revise BTEC National Health and Social Care Revision Guide </w:t>
                      </w:r>
                      <w:r w:rsidRPr="00CC41A4">
                        <w:rPr>
                          <w:rFonts w:ascii="Arial" w:eastAsia="Times New Roman" w:hAnsi="Arial" w:cs="Arial"/>
                          <w:color w:val="111111"/>
                          <w:sz w:val="24"/>
                          <w:szCs w:val="24"/>
                          <w:lang w:eastAsia="en-GB"/>
                        </w:rPr>
                        <w:t>by Brenda Baker et al</w:t>
                      </w:r>
                    </w:p>
                    <w:p w:rsidR="00514231" w:rsidRPr="00CC41A4" w:rsidRDefault="00514231" w:rsidP="00CC41A4">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Publisher :</w:t>
                      </w:r>
                      <w:r w:rsidRPr="00CC41A4">
                        <w:rPr>
                          <w:rFonts w:ascii="Arial" w:eastAsia="Times New Roman" w:hAnsi="Arial" w:cs="Arial"/>
                          <w:color w:val="111111"/>
                          <w:sz w:val="24"/>
                          <w:szCs w:val="24"/>
                          <w:lang w:eastAsia="en-GB"/>
                        </w:rPr>
                        <w:t> Pearson Education; 2nd edition (19 Sept. 2017)</w:t>
                      </w:r>
                    </w:p>
                    <w:p w:rsidR="00514231" w:rsidRPr="00CC41A4" w:rsidRDefault="00514231" w:rsidP="00CC41A4">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Language:</w:t>
                      </w:r>
                      <w:r w:rsidRPr="00CC41A4">
                        <w:rPr>
                          <w:rFonts w:ascii="Arial" w:eastAsia="Times New Roman" w:hAnsi="Arial" w:cs="Arial"/>
                          <w:color w:val="111111"/>
                          <w:sz w:val="24"/>
                          <w:szCs w:val="24"/>
                          <w:lang w:eastAsia="en-GB"/>
                        </w:rPr>
                        <w:t xml:space="preserve">  English</w:t>
                      </w:r>
                    </w:p>
                    <w:p w:rsidR="00514231" w:rsidRPr="00CC41A4" w:rsidRDefault="00514231" w:rsidP="00281CBA">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ISBN-13 :</w:t>
                      </w:r>
                      <w:r w:rsidRPr="00CC41A4">
                        <w:rPr>
                          <w:rFonts w:ascii="Arial" w:eastAsia="Times New Roman" w:hAnsi="Arial" w:cs="Arial"/>
                          <w:color w:val="111111"/>
                          <w:sz w:val="24"/>
                          <w:szCs w:val="24"/>
                          <w:lang w:eastAsia="en-GB"/>
                        </w:rPr>
                        <w:t> 978-1292230443</w:t>
                      </w:r>
                    </w:p>
                  </w:txbxContent>
                </v:textbox>
              </v:shape>
            </w:pict>
          </mc:Fallback>
        </mc:AlternateContent>
      </w:r>
    </w:p>
    <w:p w:rsidR="00CC41A4" w:rsidRDefault="00CC41A4" w:rsidP="00AF0919">
      <w:pPr>
        <w:spacing w:line="276" w:lineRule="auto"/>
        <w:contextualSpacing/>
        <w:rPr>
          <w:rFonts w:ascii="Arial" w:hAnsi="Arial" w:cs="Arial"/>
          <w:sz w:val="24"/>
          <w:szCs w:val="24"/>
        </w:rPr>
      </w:pPr>
    </w:p>
    <w:p w:rsidR="00CC41A4" w:rsidRDefault="00CC41A4" w:rsidP="00AF0919">
      <w:pPr>
        <w:spacing w:line="276" w:lineRule="auto"/>
        <w:contextualSpacing/>
        <w:rPr>
          <w:rFonts w:ascii="Arial" w:hAnsi="Arial" w:cs="Arial"/>
          <w:sz w:val="24"/>
          <w:szCs w:val="24"/>
        </w:rPr>
      </w:pPr>
    </w:p>
    <w:p w:rsidR="00CC41A4" w:rsidRPr="0045008A" w:rsidRDefault="00CC41A4" w:rsidP="00AF0919">
      <w:pPr>
        <w:spacing w:line="276" w:lineRule="auto"/>
        <w:contextualSpacing/>
        <w:rPr>
          <w:rFonts w:ascii="Arial" w:hAnsi="Arial" w:cs="Arial"/>
          <w:sz w:val="24"/>
          <w:szCs w:val="24"/>
        </w:rPr>
      </w:pPr>
    </w:p>
    <w:p w:rsidR="00CC41A4" w:rsidRDefault="00CC41A4" w:rsidP="00535038">
      <w:pPr>
        <w:rPr>
          <w:rFonts w:ascii="Arial" w:hAnsi="Arial" w:cs="Arial"/>
          <w:b/>
          <w:sz w:val="32"/>
          <w:szCs w:val="32"/>
          <w:u w:val="single"/>
        </w:rPr>
      </w:pPr>
    </w:p>
    <w:p w:rsidR="00CC41A4" w:rsidRDefault="00CC41A4" w:rsidP="00535038">
      <w:pPr>
        <w:rPr>
          <w:rFonts w:ascii="Arial" w:hAnsi="Arial" w:cs="Arial"/>
          <w:b/>
          <w:sz w:val="32"/>
          <w:szCs w:val="32"/>
          <w:u w:val="single"/>
        </w:rPr>
      </w:pPr>
    </w:p>
    <w:p w:rsidR="00CC41A4" w:rsidRDefault="004D2DB8" w:rsidP="00535038">
      <w:pPr>
        <w:rPr>
          <w:rFonts w:ascii="Arial" w:hAnsi="Arial" w:cs="Arial"/>
          <w:b/>
          <w:sz w:val="32"/>
          <w:szCs w:val="32"/>
          <w:u w:val="single"/>
        </w:rPr>
      </w:pPr>
      <w:r>
        <w:rPr>
          <w:noProof/>
          <w:lang w:eastAsia="en-GB"/>
        </w:rPr>
        <mc:AlternateContent>
          <mc:Choice Requires="wps">
            <w:drawing>
              <wp:anchor distT="0" distB="0" distL="114300" distR="114300" simplePos="0" relativeHeight="251755520" behindDoc="0" locked="0" layoutInCell="1" allowOverlap="1" wp14:anchorId="701E5904" wp14:editId="5749F04E">
                <wp:simplePos x="0" y="0"/>
                <wp:positionH relativeFrom="column">
                  <wp:posOffset>1885950</wp:posOffset>
                </wp:positionH>
                <wp:positionV relativeFrom="paragraph">
                  <wp:posOffset>320040</wp:posOffset>
                </wp:positionV>
                <wp:extent cx="4676775" cy="1228725"/>
                <wp:effectExtent l="0" t="0" r="28575" b="28575"/>
                <wp:wrapNone/>
                <wp:docPr id="16" name="Text Box 16"/>
                <wp:cNvGraphicFramePr/>
                <a:graphic xmlns:a="http://schemas.openxmlformats.org/drawingml/2006/main">
                  <a:graphicData uri="http://schemas.microsoft.com/office/word/2010/wordprocessingShape">
                    <wps:wsp>
                      <wps:cNvSpPr txBox="1"/>
                      <wps:spPr>
                        <a:xfrm>
                          <a:off x="0" y="0"/>
                          <a:ext cx="4676775" cy="1228725"/>
                        </a:xfrm>
                        <a:prstGeom prst="rect">
                          <a:avLst/>
                        </a:prstGeom>
                        <a:solidFill>
                          <a:sysClr val="window" lastClr="FFFFFF"/>
                        </a:solidFill>
                        <a:ln w="6350">
                          <a:solidFill>
                            <a:sysClr val="window" lastClr="FFFFFF"/>
                          </a:solidFill>
                        </a:ln>
                        <a:effectLst/>
                      </wps:spPr>
                      <wps:txbx>
                        <w:txbxContent>
                          <w:p w:rsidR="00514231" w:rsidRPr="00CC41A4" w:rsidRDefault="00514231" w:rsidP="004D2DB8">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 xml:space="preserve">Revise BTEC National Health and Social Care </w:t>
                            </w:r>
                            <w:r>
                              <w:rPr>
                                <w:rFonts w:ascii="Arial" w:eastAsia="Times New Roman" w:hAnsi="Arial" w:cs="Arial"/>
                                <w:b/>
                                <w:color w:val="111111"/>
                                <w:sz w:val="24"/>
                                <w:szCs w:val="24"/>
                                <w:lang w:eastAsia="en-GB"/>
                              </w:rPr>
                              <w:t>Practice Assessment Plus+  Unit 1</w:t>
                            </w:r>
                            <w:r w:rsidRPr="00CC41A4">
                              <w:rPr>
                                <w:rFonts w:ascii="Arial" w:eastAsia="Times New Roman" w:hAnsi="Arial" w:cs="Arial"/>
                                <w:b/>
                                <w:color w:val="111111"/>
                                <w:sz w:val="24"/>
                                <w:szCs w:val="24"/>
                                <w:lang w:eastAsia="en-GB"/>
                              </w:rPr>
                              <w:t xml:space="preserve"> </w:t>
                            </w:r>
                            <w:r>
                              <w:rPr>
                                <w:rFonts w:ascii="Arial" w:eastAsia="Times New Roman" w:hAnsi="Arial" w:cs="Arial"/>
                                <w:color w:val="111111"/>
                                <w:sz w:val="24"/>
                                <w:szCs w:val="24"/>
                                <w:lang w:eastAsia="en-GB"/>
                              </w:rPr>
                              <w:t>by Elizabeth Haworth</w:t>
                            </w:r>
                          </w:p>
                          <w:p w:rsidR="00514231" w:rsidRDefault="00514231" w:rsidP="00281CBA">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Publisher :</w:t>
                            </w:r>
                            <w:r w:rsidRPr="00CC41A4">
                              <w:rPr>
                                <w:rFonts w:ascii="Arial" w:eastAsia="Times New Roman" w:hAnsi="Arial" w:cs="Arial"/>
                                <w:color w:val="111111"/>
                                <w:sz w:val="24"/>
                                <w:szCs w:val="24"/>
                                <w:lang w:eastAsia="en-GB"/>
                              </w:rPr>
                              <w:t xml:space="preserve"> Pearson Education; </w:t>
                            </w:r>
                            <w:r w:rsidRPr="00FE6A1B">
                              <w:rPr>
                                <w:rFonts w:ascii="Arial" w:hAnsi="Arial" w:cs="Arial"/>
                                <w:color w:val="111111"/>
                                <w:sz w:val="24"/>
                                <w:szCs w:val="24"/>
                                <w:shd w:val="clear" w:color="auto" w:fill="FFFFFF"/>
                              </w:rPr>
                              <w:t>1st edition (18 Oct. 2018)</w:t>
                            </w:r>
                          </w:p>
                          <w:p w:rsidR="00514231" w:rsidRPr="00FE6A1B" w:rsidRDefault="00514231" w:rsidP="00281CBA">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Language:</w:t>
                            </w:r>
                            <w:r w:rsidRPr="00FE6A1B">
                              <w:rPr>
                                <w:rFonts w:ascii="Arial" w:eastAsia="Times New Roman" w:hAnsi="Arial" w:cs="Arial"/>
                                <w:color w:val="111111"/>
                                <w:sz w:val="24"/>
                                <w:szCs w:val="24"/>
                                <w:lang w:eastAsia="en-GB"/>
                              </w:rPr>
                              <w:t xml:space="preserve"> </w:t>
                            </w:r>
                            <w:r w:rsidRPr="00CC41A4">
                              <w:rPr>
                                <w:rFonts w:ascii="Arial" w:eastAsia="Times New Roman" w:hAnsi="Arial" w:cs="Arial"/>
                                <w:color w:val="111111"/>
                                <w:sz w:val="24"/>
                                <w:szCs w:val="24"/>
                                <w:lang w:eastAsia="en-GB"/>
                              </w:rPr>
                              <w:t> English</w:t>
                            </w:r>
                          </w:p>
                          <w:p w:rsidR="00514231" w:rsidRPr="00CC41A4" w:rsidRDefault="00514231" w:rsidP="004D2DB8">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ISBN-13 :</w:t>
                            </w:r>
                            <w:r w:rsidRPr="00CC41A4">
                              <w:rPr>
                                <w:rFonts w:ascii="Arial" w:eastAsia="Times New Roman" w:hAnsi="Arial" w:cs="Arial"/>
                                <w:color w:val="111111"/>
                                <w:sz w:val="24"/>
                                <w:szCs w:val="24"/>
                                <w:lang w:eastAsia="en-GB"/>
                              </w:rPr>
                              <w:t> </w:t>
                            </w:r>
                            <w:r w:rsidRPr="00FE6A1B">
                              <w:rPr>
                                <w:rFonts w:ascii="Arial" w:hAnsi="Arial" w:cs="Arial"/>
                                <w:color w:val="111111"/>
                                <w:sz w:val="24"/>
                                <w:szCs w:val="24"/>
                                <w:shd w:val="clear" w:color="auto" w:fill="FFFFFF"/>
                              </w:rPr>
                              <w:t>978-1292256689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E5904" id="Text Box 16" o:spid="_x0000_s1029" type="#_x0000_t202" style="position:absolute;margin-left:148.5pt;margin-top:25.2pt;width:368.25pt;height:96.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" fillcolor="window" strokecolor="window" strokeweight=".5pt">
                <v:textbox>
                  <w:txbxContent>
                    <w:p w:rsidR="00514231" w:rsidRPr="00CC41A4" w:rsidRDefault="00514231" w:rsidP="004D2DB8">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 xml:space="preserve">Revise BTEC National Health and Social Care </w:t>
                      </w:r>
                      <w:r>
                        <w:rPr>
                          <w:rFonts w:ascii="Arial" w:eastAsia="Times New Roman" w:hAnsi="Arial" w:cs="Arial"/>
                          <w:b/>
                          <w:color w:val="111111"/>
                          <w:sz w:val="24"/>
                          <w:szCs w:val="24"/>
                          <w:lang w:eastAsia="en-GB"/>
                        </w:rPr>
                        <w:t>Practice Assessment Plus+  Unit 1</w:t>
                      </w:r>
                      <w:r w:rsidRPr="00CC41A4">
                        <w:rPr>
                          <w:rFonts w:ascii="Arial" w:eastAsia="Times New Roman" w:hAnsi="Arial" w:cs="Arial"/>
                          <w:b/>
                          <w:color w:val="111111"/>
                          <w:sz w:val="24"/>
                          <w:szCs w:val="24"/>
                          <w:lang w:eastAsia="en-GB"/>
                        </w:rPr>
                        <w:t xml:space="preserve"> </w:t>
                      </w:r>
                      <w:r>
                        <w:rPr>
                          <w:rFonts w:ascii="Arial" w:eastAsia="Times New Roman" w:hAnsi="Arial" w:cs="Arial"/>
                          <w:color w:val="111111"/>
                          <w:sz w:val="24"/>
                          <w:szCs w:val="24"/>
                          <w:lang w:eastAsia="en-GB"/>
                        </w:rPr>
                        <w:t>by Elizabeth Haworth</w:t>
                      </w:r>
                    </w:p>
                    <w:p w:rsidR="00514231" w:rsidRDefault="00514231" w:rsidP="00281CBA">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Publisher :</w:t>
                      </w:r>
                      <w:r w:rsidRPr="00CC41A4">
                        <w:rPr>
                          <w:rFonts w:ascii="Arial" w:eastAsia="Times New Roman" w:hAnsi="Arial" w:cs="Arial"/>
                          <w:color w:val="111111"/>
                          <w:sz w:val="24"/>
                          <w:szCs w:val="24"/>
                          <w:lang w:eastAsia="en-GB"/>
                        </w:rPr>
                        <w:t xml:space="preserve"> Pearson Education; </w:t>
                      </w:r>
                      <w:r w:rsidRPr="00FE6A1B">
                        <w:rPr>
                          <w:rFonts w:ascii="Arial" w:hAnsi="Arial" w:cs="Arial"/>
                          <w:color w:val="111111"/>
                          <w:sz w:val="24"/>
                          <w:szCs w:val="24"/>
                          <w:shd w:val="clear" w:color="auto" w:fill="FFFFFF"/>
                        </w:rPr>
                        <w:t>1st edition (18 Oct. 2018)</w:t>
                      </w:r>
                    </w:p>
                    <w:p w:rsidR="00514231" w:rsidRPr="00FE6A1B" w:rsidRDefault="00514231" w:rsidP="00281CBA">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Language:</w:t>
                      </w:r>
                      <w:r w:rsidRPr="00FE6A1B">
                        <w:rPr>
                          <w:rFonts w:ascii="Arial" w:eastAsia="Times New Roman" w:hAnsi="Arial" w:cs="Arial"/>
                          <w:color w:val="111111"/>
                          <w:sz w:val="24"/>
                          <w:szCs w:val="24"/>
                          <w:lang w:eastAsia="en-GB"/>
                        </w:rPr>
                        <w:t xml:space="preserve"> </w:t>
                      </w:r>
                      <w:r w:rsidRPr="00CC41A4">
                        <w:rPr>
                          <w:rFonts w:ascii="Arial" w:eastAsia="Times New Roman" w:hAnsi="Arial" w:cs="Arial"/>
                          <w:color w:val="111111"/>
                          <w:sz w:val="24"/>
                          <w:szCs w:val="24"/>
                          <w:lang w:eastAsia="en-GB"/>
                        </w:rPr>
                        <w:t> English</w:t>
                      </w:r>
                    </w:p>
                    <w:p w:rsidR="00514231" w:rsidRPr="00CC41A4" w:rsidRDefault="00514231" w:rsidP="004D2DB8">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ISBN-13 :</w:t>
                      </w:r>
                      <w:r w:rsidRPr="00CC41A4">
                        <w:rPr>
                          <w:rFonts w:ascii="Arial" w:eastAsia="Times New Roman" w:hAnsi="Arial" w:cs="Arial"/>
                          <w:color w:val="111111"/>
                          <w:sz w:val="24"/>
                          <w:szCs w:val="24"/>
                          <w:lang w:eastAsia="en-GB"/>
                        </w:rPr>
                        <w:t> </w:t>
                      </w:r>
                      <w:r w:rsidRPr="00FE6A1B">
                        <w:rPr>
                          <w:rFonts w:ascii="Arial" w:hAnsi="Arial" w:cs="Arial"/>
                          <w:color w:val="111111"/>
                          <w:sz w:val="24"/>
                          <w:szCs w:val="24"/>
                          <w:shd w:val="clear" w:color="auto" w:fill="FFFFFF"/>
                        </w:rPr>
                        <w:t>978-1292256689</w:t>
                      </w:r>
                    </w:p>
                  </w:txbxContent>
                </v:textbox>
              </v:shape>
            </w:pict>
          </mc:Fallback>
        </mc:AlternateContent>
      </w:r>
      <w:r>
        <w:rPr>
          <w:noProof/>
          <w:lang w:eastAsia="en-GB"/>
        </w:rPr>
        <w:drawing>
          <wp:anchor distT="0" distB="0" distL="114300" distR="114300" simplePos="0" relativeHeight="251753472" behindDoc="1" locked="0" layoutInCell="1" allowOverlap="1">
            <wp:simplePos x="0" y="0"/>
            <wp:positionH relativeFrom="column">
              <wp:posOffset>114300</wp:posOffset>
            </wp:positionH>
            <wp:positionV relativeFrom="paragraph">
              <wp:posOffset>310515</wp:posOffset>
            </wp:positionV>
            <wp:extent cx="1241298" cy="1724025"/>
            <wp:effectExtent l="19050" t="19050" r="1651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1721" t="43105" r="80210" b="12260"/>
                    <a:stretch/>
                  </pic:blipFill>
                  <pic:spPr bwMode="auto">
                    <a:xfrm>
                      <a:off x="0" y="0"/>
                      <a:ext cx="1241806" cy="1724731"/>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14E16" w:rsidRPr="0045008A" w:rsidRDefault="00514E16" w:rsidP="00514E16">
      <w:pPr>
        <w:rPr>
          <w:rFonts w:ascii="Arial" w:hAnsi="Arial" w:cs="Arial"/>
          <w:sz w:val="24"/>
          <w:szCs w:val="24"/>
        </w:rPr>
      </w:pPr>
    </w:p>
    <w:p w:rsidR="00501CF1" w:rsidRPr="0045008A" w:rsidRDefault="00501CF1" w:rsidP="00501CF1">
      <w:pPr>
        <w:rPr>
          <w:rFonts w:ascii="Arial" w:hAnsi="Arial" w:cs="Arial"/>
          <w:sz w:val="24"/>
          <w:szCs w:val="24"/>
        </w:rPr>
      </w:pPr>
    </w:p>
    <w:p w:rsidR="00535038" w:rsidRPr="0045008A" w:rsidRDefault="00535038" w:rsidP="00501CF1">
      <w:pPr>
        <w:rPr>
          <w:rFonts w:ascii="Arial" w:hAnsi="Arial" w:cs="Arial"/>
          <w:sz w:val="24"/>
          <w:szCs w:val="24"/>
        </w:rPr>
      </w:pPr>
    </w:p>
    <w:p w:rsidR="00535038" w:rsidRPr="0045008A" w:rsidRDefault="00535038" w:rsidP="00501CF1">
      <w:pPr>
        <w:rPr>
          <w:rFonts w:ascii="Arial" w:hAnsi="Arial" w:cs="Arial"/>
          <w:sz w:val="24"/>
          <w:szCs w:val="24"/>
        </w:rPr>
      </w:pPr>
    </w:p>
    <w:p w:rsidR="00535038" w:rsidRPr="0045008A" w:rsidRDefault="00535038" w:rsidP="00501CF1">
      <w:pPr>
        <w:rPr>
          <w:rFonts w:ascii="Arial" w:hAnsi="Arial" w:cs="Arial"/>
          <w:sz w:val="24"/>
          <w:szCs w:val="24"/>
        </w:rPr>
      </w:pPr>
    </w:p>
    <w:p w:rsidR="00535038" w:rsidRPr="0045008A" w:rsidRDefault="00535038" w:rsidP="00501CF1">
      <w:pPr>
        <w:rPr>
          <w:rFonts w:ascii="Arial" w:hAnsi="Arial" w:cs="Arial"/>
          <w:sz w:val="24"/>
          <w:szCs w:val="24"/>
        </w:rPr>
      </w:pPr>
    </w:p>
    <w:p w:rsidR="00535038" w:rsidRDefault="00237F04" w:rsidP="00501CF1">
      <w:pPr>
        <w:rPr>
          <w:rFonts w:ascii="Arial" w:hAnsi="Arial" w:cs="Arial"/>
          <w:sz w:val="24"/>
          <w:szCs w:val="24"/>
        </w:rPr>
      </w:pPr>
      <w:r>
        <w:rPr>
          <w:noProof/>
          <w:lang w:eastAsia="en-GB"/>
        </w:rPr>
        <w:lastRenderedPageBreak/>
        <mc:AlternateContent>
          <mc:Choice Requires="wps">
            <w:drawing>
              <wp:anchor distT="0" distB="0" distL="114300" distR="114300" simplePos="0" relativeHeight="251757568" behindDoc="0" locked="0" layoutInCell="1" allowOverlap="1" wp14:anchorId="7688E464" wp14:editId="7CAEBF38">
                <wp:simplePos x="0" y="0"/>
                <wp:positionH relativeFrom="column">
                  <wp:posOffset>1885950</wp:posOffset>
                </wp:positionH>
                <wp:positionV relativeFrom="paragraph">
                  <wp:posOffset>155575</wp:posOffset>
                </wp:positionV>
                <wp:extent cx="4676775" cy="1228725"/>
                <wp:effectExtent l="0" t="0" r="28575" b="28575"/>
                <wp:wrapNone/>
                <wp:docPr id="18" name="Text Box 18"/>
                <wp:cNvGraphicFramePr/>
                <a:graphic xmlns:a="http://schemas.openxmlformats.org/drawingml/2006/main">
                  <a:graphicData uri="http://schemas.microsoft.com/office/word/2010/wordprocessingShape">
                    <wps:wsp>
                      <wps:cNvSpPr txBox="1"/>
                      <wps:spPr>
                        <a:xfrm>
                          <a:off x="0" y="0"/>
                          <a:ext cx="4676775" cy="1228725"/>
                        </a:xfrm>
                        <a:prstGeom prst="rect">
                          <a:avLst/>
                        </a:prstGeom>
                        <a:solidFill>
                          <a:sysClr val="window" lastClr="FFFFFF"/>
                        </a:solidFill>
                        <a:ln w="6350">
                          <a:solidFill>
                            <a:sysClr val="window" lastClr="FFFFFF"/>
                          </a:solidFill>
                        </a:ln>
                        <a:effectLst/>
                      </wps:spPr>
                      <wps:txbx>
                        <w:txbxContent>
                          <w:p w:rsidR="00514231" w:rsidRPr="00CC41A4" w:rsidRDefault="00514231" w:rsidP="004D2DB8">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 xml:space="preserve">Revise BTEC National Health and Social Care </w:t>
                            </w:r>
                            <w:r>
                              <w:rPr>
                                <w:rFonts w:ascii="Arial" w:eastAsia="Times New Roman" w:hAnsi="Arial" w:cs="Arial"/>
                                <w:b/>
                                <w:color w:val="111111"/>
                                <w:sz w:val="24"/>
                                <w:szCs w:val="24"/>
                                <w:lang w:eastAsia="en-GB"/>
                              </w:rPr>
                              <w:t>Practice Assessment Plus+  Unit 2</w:t>
                            </w:r>
                            <w:r w:rsidRPr="00CC41A4">
                              <w:rPr>
                                <w:rFonts w:ascii="Arial" w:eastAsia="Times New Roman" w:hAnsi="Arial" w:cs="Arial"/>
                                <w:b/>
                                <w:color w:val="111111"/>
                                <w:sz w:val="24"/>
                                <w:szCs w:val="24"/>
                                <w:lang w:eastAsia="en-GB"/>
                              </w:rPr>
                              <w:t xml:space="preserve"> </w:t>
                            </w:r>
                            <w:r w:rsidRPr="00CC41A4">
                              <w:rPr>
                                <w:rFonts w:ascii="Arial" w:eastAsia="Times New Roman" w:hAnsi="Arial" w:cs="Arial"/>
                                <w:color w:val="111111"/>
                                <w:sz w:val="24"/>
                                <w:szCs w:val="24"/>
                                <w:lang w:eastAsia="en-GB"/>
                              </w:rPr>
                              <w:t xml:space="preserve">by </w:t>
                            </w:r>
                            <w:r>
                              <w:rPr>
                                <w:rFonts w:ascii="Arial" w:eastAsia="Times New Roman" w:hAnsi="Arial" w:cs="Arial"/>
                                <w:color w:val="111111"/>
                                <w:sz w:val="24"/>
                                <w:szCs w:val="24"/>
                                <w:lang w:eastAsia="en-GB"/>
                              </w:rPr>
                              <w:t>Elizabeth Haworth</w:t>
                            </w:r>
                          </w:p>
                          <w:p w:rsidR="00514231" w:rsidRPr="00CC41A4" w:rsidRDefault="00514231" w:rsidP="004D2DB8">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Publisher :</w:t>
                            </w:r>
                            <w:r w:rsidRPr="00CC41A4">
                              <w:rPr>
                                <w:rFonts w:ascii="Arial" w:eastAsia="Times New Roman" w:hAnsi="Arial" w:cs="Arial"/>
                                <w:color w:val="111111"/>
                                <w:sz w:val="24"/>
                                <w:szCs w:val="24"/>
                                <w:lang w:eastAsia="en-GB"/>
                              </w:rPr>
                              <w:t> Pearson Educat</w:t>
                            </w:r>
                            <w:r>
                              <w:rPr>
                                <w:rFonts w:ascii="Arial" w:eastAsia="Times New Roman" w:hAnsi="Arial" w:cs="Arial"/>
                                <w:color w:val="111111"/>
                                <w:sz w:val="24"/>
                                <w:szCs w:val="24"/>
                                <w:lang w:eastAsia="en-GB"/>
                              </w:rPr>
                              <w:t xml:space="preserve">ion; </w:t>
                            </w:r>
                            <w:r w:rsidRPr="000342C7">
                              <w:rPr>
                                <w:rFonts w:ascii="Arial" w:hAnsi="Arial" w:cs="Arial"/>
                                <w:color w:val="111111"/>
                                <w:sz w:val="24"/>
                                <w:szCs w:val="24"/>
                                <w:shd w:val="clear" w:color="auto" w:fill="FFFFFF"/>
                              </w:rPr>
                              <w:t>1st edition (23 Nov. 2018)</w:t>
                            </w:r>
                          </w:p>
                          <w:p w:rsidR="00514231" w:rsidRPr="00CC41A4" w:rsidRDefault="00514231" w:rsidP="004D2DB8">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Language:</w:t>
                            </w:r>
                            <w:r w:rsidRPr="00CC41A4">
                              <w:rPr>
                                <w:rFonts w:ascii="Arial" w:eastAsia="Times New Roman" w:hAnsi="Arial" w:cs="Arial"/>
                                <w:color w:val="111111"/>
                                <w:sz w:val="24"/>
                                <w:szCs w:val="24"/>
                                <w:lang w:eastAsia="en-GB"/>
                              </w:rPr>
                              <w:t xml:space="preserve">  English</w:t>
                            </w:r>
                          </w:p>
                          <w:p w:rsidR="00514231" w:rsidRPr="00CC41A4" w:rsidRDefault="00514231" w:rsidP="004D2DB8">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ISBN-13 :</w:t>
                            </w:r>
                            <w:r w:rsidRPr="00CC41A4">
                              <w:rPr>
                                <w:rFonts w:ascii="Arial" w:eastAsia="Times New Roman" w:hAnsi="Arial" w:cs="Arial"/>
                                <w:color w:val="111111"/>
                                <w:sz w:val="24"/>
                                <w:szCs w:val="24"/>
                                <w:lang w:eastAsia="en-GB"/>
                              </w:rPr>
                              <w:t> </w:t>
                            </w:r>
                            <w:r w:rsidRPr="00FE6A1B">
                              <w:rPr>
                                <w:rFonts w:ascii="Arial" w:hAnsi="Arial" w:cs="Arial"/>
                                <w:color w:val="111111"/>
                                <w:sz w:val="24"/>
                                <w:szCs w:val="24"/>
                                <w:shd w:val="clear" w:color="auto" w:fill="FFFFFF"/>
                              </w:rPr>
                              <w:t>978-1292256696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88E464" id="Text Box 18" o:spid="_x0000_s1030" type="#_x0000_t202" style="position:absolute;margin-left:148.5pt;margin-top:12.25pt;width:368.25pt;height:96.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" fillcolor="window" strokecolor="window" strokeweight=".5pt">
                <v:textbox>
                  <w:txbxContent>
                    <w:p w:rsidR="00514231" w:rsidRPr="00CC41A4" w:rsidRDefault="00514231" w:rsidP="004D2DB8">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 xml:space="preserve">Revise BTEC National Health and Social Care </w:t>
                      </w:r>
                      <w:r>
                        <w:rPr>
                          <w:rFonts w:ascii="Arial" w:eastAsia="Times New Roman" w:hAnsi="Arial" w:cs="Arial"/>
                          <w:b/>
                          <w:color w:val="111111"/>
                          <w:sz w:val="24"/>
                          <w:szCs w:val="24"/>
                          <w:lang w:eastAsia="en-GB"/>
                        </w:rPr>
                        <w:t>Practice Assessment Plus+  Unit 2</w:t>
                      </w:r>
                      <w:r w:rsidRPr="00CC41A4">
                        <w:rPr>
                          <w:rFonts w:ascii="Arial" w:eastAsia="Times New Roman" w:hAnsi="Arial" w:cs="Arial"/>
                          <w:b/>
                          <w:color w:val="111111"/>
                          <w:sz w:val="24"/>
                          <w:szCs w:val="24"/>
                          <w:lang w:eastAsia="en-GB"/>
                        </w:rPr>
                        <w:t xml:space="preserve"> </w:t>
                      </w:r>
                      <w:r w:rsidRPr="00CC41A4">
                        <w:rPr>
                          <w:rFonts w:ascii="Arial" w:eastAsia="Times New Roman" w:hAnsi="Arial" w:cs="Arial"/>
                          <w:color w:val="111111"/>
                          <w:sz w:val="24"/>
                          <w:szCs w:val="24"/>
                          <w:lang w:eastAsia="en-GB"/>
                        </w:rPr>
                        <w:t xml:space="preserve">by </w:t>
                      </w:r>
                      <w:r>
                        <w:rPr>
                          <w:rFonts w:ascii="Arial" w:eastAsia="Times New Roman" w:hAnsi="Arial" w:cs="Arial"/>
                          <w:color w:val="111111"/>
                          <w:sz w:val="24"/>
                          <w:szCs w:val="24"/>
                          <w:lang w:eastAsia="en-GB"/>
                        </w:rPr>
                        <w:t>Elizabeth Haworth</w:t>
                      </w:r>
                    </w:p>
                    <w:p w:rsidR="00514231" w:rsidRPr="00CC41A4" w:rsidRDefault="00514231" w:rsidP="004D2DB8">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Publisher :</w:t>
                      </w:r>
                      <w:r w:rsidRPr="00CC41A4">
                        <w:rPr>
                          <w:rFonts w:ascii="Arial" w:eastAsia="Times New Roman" w:hAnsi="Arial" w:cs="Arial"/>
                          <w:color w:val="111111"/>
                          <w:sz w:val="24"/>
                          <w:szCs w:val="24"/>
                          <w:lang w:eastAsia="en-GB"/>
                        </w:rPr>
                        <w:t> Pearson Educat</w:t>
                      </w:r>
                      <w:r>
                        <w:rPr>
                          <w:rFonts w:ascii="Arial" w:eastAsia="Times New Roman" w:hAnsi="Arial" w:cs="Arial"/>
                          <w:color w:val="111111"/>
                          <w:sz w:val="24"/>
                          <w:szCs w:val="24"/>
                          <w:lang w:eastAsia="en-GB"/>
                        </w:rPr>
                        <w:t xml:space="preserve">ion; </w:t>
                      </w:r>
                      <w:r w:rsidRPr="000342C7">
                        <w:rPr>
                          <w:rFonts w:ascii="Arial" w:hAnsi="Arial" w:cs="Arial"/>
                          <w:color w:val="111111"/>
                          <w:sz w:val="24"/>
                          <w:szCs w:val="24"/>
                          <w:shd w:val="clear" w:color="auto" w:fill="FFFFFF"/>
                        </w:rPr>
                        <w:t>1st edition (23 Nov. 2018)</w:t>
                      </w:r>
                    </w:p>
                    <w:p w:rsidR="00514231" w:rsidRPr="00CC41A4" w:rsidRDefault="00514231" w:rsidP="004D2DB8">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Language:</w:t>
                      </w:r>
                      <w:r w:rsidRPr="00CC41A4">
                        <w:rPr>
                          <w:rFonts w:ascii="Arial" w:eastAsia="Times New Roman" w:hAnsi="Arial" w:cs="Arial"/>
                          <w:color w:val="111111"/>
                          <w:sz w:val="24"/>
                          <w:szCs w:val="24"/>
                          <w:lang w:eastAsia="en-GB"/>
                        </w:rPr>
                        <w:t xml:space="preserve">  English</w:t>
                      </w:r>
                    </w:p>
                    <w:p w:rsidR="00514231" w:rsidRPr="00CC41A4" w:rsidRDefault="00514231" w:rsidP="004D2DB8">
                      <w:pPr>
                        <w:numPr>
                          <w:ilvl w:val="0"/>
                          <w:numId w:val="11"/>
                        </w:numPr>
                        <w:shd w:val="clear" w:color="auto" w:fill="FFFFFF"/>
                        <w:spacing w:after="83" w:line="240" w:lineRule="auto"/>
                        <w:ind w:left="270"/>
                        <w:rPr>
                          <w:rFonts w:ascii="Arial" w:eastAsia="Times New Roman" w:hAnsi="Arial" w:cs="Arial"/>
                          <w:color w:val="111111"/>
                          <w:sz w:val="24"/>
                          <w:szCs w:val="24"/>
                          <w:lang w:eastAsia="en-GB"/>
                        </w:rPr>
                      </w:pPr>
                      <w:r w:rsidRPr="00CC41A4">
                        <w:rPr>
                          <w:rFonts w:ascii="Arial" w:eastAsia="Times New Roman" w:hAnsi="Arial" w:cs="Arial"/>
                          <w:b/>
                          <w:color w:val="111111"/>
                          <w:sz w:val="24"/>
                          <w:szCs w:val="24"/>
                          <w:lang w:eastAsia="en-GB"/>
                        </w:rPr>
                        <w:t>ISBN-13 :</w:t>
                      </w:r>
                      <w:r w:rsidRPr="00CC41A4">
                        <w:rPr>
                          <w:rFonts w:ascii="Arial" w:eastAsia="Times New Roman" w:hAnsi="Arial" w:cs="Arial"/>
                          <w:color w:val="111111"/>
                          <w:sz w:val="24"/>
                          <w:szCs w:val="24"/>
                          <w:lang w:eastAsia="en-GB"/>
                        </w:rPr>
                        <w:t> </w:t>
                      </w:r>
                      <w:r w:rsidRPr="00FE6A1B">
                        <w:rPr>
                          <w:rFonts w:ascii="Arial" w:hAnsi="Arial" w:cs="Arial"/>
                          <w:color w:val="111111"/>
                          <w:sz w:val="24"/>
                          <w:szCs w:val="24"/>
                          <w:shd w:val="clear" w:color="auto" w:fill="FFFFFF"/>
                        </w:rPr>
                        <w:t>978-1292256696</w:t>
                      </w:r>
                    </w:p>
                  </w:txbxContent>
                </v:textbox>
              </v:shape>
            </w:pict>
          </mc:Fallback>
        </mc:AlternateContent>
      </w:r>
      <w:r>
        <w:rPr>
          <w:noProof/>
          <w:lang w:eastAsia="en-GB"/>
        </w:rPr>
        <w:drawing>
          <wp:anchor distT="0" distB="0" distL="114300" distR="114300" simplePos="0" relativeHeight="251758592" behindDoc="1" locked="0" layoutInCell="1" allowOverlap="1">
            <wp:simplePos x="0" y="0"/>
            <wp:positionH relativeFrom="column">
              <wp:posOffset>123825</wp:posOffset>
            </wp:positionH>
            <wp:positionV relativeFrom="paragraph">
              <wp:posOffset>101600</wp:posOffset>
            </wp:positionV>
            <wp:extent cx="1242695" cy="1762125"/>
            <wp:effectExtent l="19050" t="19050" r="14605" b="28575"/>
            <wp:wrapTight wrapText="bothSides">
              <wp:wrapPolygon edited="0">
                <wp:start x="-331" y="-234"/>
                <wp:lineTo x="-331" y="21717"/>
                <wp:lineTo x="21523" y="21717"/>
                <wp:lineTo x="21523" y="-234"/>
                <wp:lineTo x="-331" y="-234"/>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1720" t="29077" r="80068" b="25012"/>
                    <a:stretch/>
                  </pic:blipFill>
                  <pic:spPr bwMode="auto">
                    <a:xfrm>
                      <a:off x="0" y="0"/>
                      <a:ext cx="1242695" cy="176212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D2DB8" w:rsidRDefault="004D2DB8" w:rsidP="00501CF1">
      <w:pPr>
        <w:rPr>
          <w:rFonts w:ascii="Arial" w:hAnsi="Arial" w:cs="Arial"/>
          <w:sz w:val="24"/>
          <w:szCs w:val="24"/>
        </w:rPr>
      </w:pPr>
    </w:p>
    <w:p w:rsidR="004D2DB8" w:rsidRPr="0045008A" w:rsidRDefault="004D2DB8" w:rsidP="00501CF1">
      <w:pPr>
        <w:rPr>
          <w:rFonts w:ascii="Arial" w:hAnsi="Arial" w:cs="Arial"/>
          <w:sz w:val="24"/>
          <w:szCs w:val="24"/>
        </w:rPr>
      </w:pPr>
    </w:p>
    <w:p w:rsidR="00535038" w:rsidRPr="0045008A" w:rsidRDefault="00535038" w:rsidP="00501CF1">
      <w:pPr>
        <w:rPr>
          <w:rFonts w:ascii="Arial" w:hAnsi="Arial" w:cs="Arial"/>
          <w:sz w:val="24"/>
          <w:szCs w:val="24"/>
        </w:rPr>
      </w:pPr>
    </w:p>
    <w:p w:rsidR="00535038" w:rsidRPr="0045008A" w:rsidRDefault="00535038" w:rsidP="00501CF1">
      <w:pPr>
        <w:rPr>
          <w:rFonts w:ascii="Arial" w:hAnsi="Arial" w:cs="Arial"/>
          <w:sz w:val="24"/>
          <w:szCs w:val="24"/>
        </w:rPr>
      </w:pPr>
    </w:p>
    <w:p w:rsidR="00535038" w:rsidRPr="0045008A" w:rsidRDefault="00535038" w:rsidP="00501CF1">
      <w:pPr>
        <w:rPr>
          <w:rFonts w:ascii="Arial" w:hAnsi="Arial" w:cs="Arial"/>
          <w:sz w:val="24"/>
          <w:szCs w:val="24"/>
        </w:rPr>
      </w:pPr>
    </w:p>
    <w:p w:rsidR="00501CF1" w:rsidRDefault="00501CF1" w:rsidP="00514E16">
      <w:pPr>
        <w:rPr>
          <w:rFonts w:ascii="Arial" w:hAnsi="Arial" w:cs="Arial"/>
          <w:b/>
          <w:sz w:val="24"/>
          <w:szCs w:val="24"/>
          <w:u w:val="single"/>
        </w:rPr>
      </w:pPr>
    </w:p>
    <w:p w:rsidR="004736B1" w:rsidRDefault="004736B1" w:rsidP="00514E16">
      <w:pPr>
        <w:rPr>
          <w:rFonts w:ascii="Arial" w:hAnsi="Arial" w:cs="Arial"/>
          <w:b/>
          <w:sz w:val="24"/>
          <w:szCs w:val="24"/>
          <w:u w:val="single"/>
        </w:rPr>
      </w:pPr>
    </w:p>
    <w:p w:rsidR="00237F04" w:rsidRDefault="00237F04" w:rsidP="00514E16">
      <w:pPr>
        <w:rPr>
          <w:rFonts w:ascii="Arial" w:hAnsi="Arial" w:cs="Arial"/>
          <w:b/>
          <w:sz w:val="24"/>
          <w:szCs w:val="24"/>
          <w:u w:val="single"/>
        </w:rPr>
      </w:pPr>
    </w:p>
    <w:p w:rsidR="00F9035A" w:rsidRPr="0045008A" w:rsidRDefault="00F9035A" w:rsidP="00514E16">
      <w:pPr>
        <w:rPr>
          <w:rFonts w:ascii="Arial" w:hAnsi="Arial" w:cs="Arial"/>
          <w:b/>
          <w:sz w:val="24"/>
          <w:szCs w:val="24"/>
          <w:u w:val="single"/>
        </w:rPr>
      </w:pPr>
    </w:p>
    <w:p w:rsidR="00807F0D" w:rsidRPr="0045008A" w:rsidRDefault="00807F0D" w:rsidP="00535038">
      <w:pPr>
        <w:rPr>
          <w:rFonts w:ascii="Arial" w:hAnsi="Arial" w:cs="Arial"/>
          <w:b/>
          <w:sz w:val="32"/>
          <w:szCs w:val="32"/>
        </w:rPr>
      </w:pPr>
      <w:r w:rsidRPr="0045008A">
        <w:rPr>
          <w:rFonts w:ascii="Arial" w:hAnsi="Arial" w:cs="Arial"/>
          <w:b/>
          <w:sz w:val="32"/>
          <w:szCs w:val="32"/>
        </w:rPr>
        <w:t xml:space="preserve">Keep Calm and Carry </w:t>
      </w:r>
      <w:proofErr w:type="gramStart"/>
      <w:r w:rsidRPr="0045008A">
        <w:rPr>
          <w:rFonts w:ascii="Arial" w:hAnsi="Arial" w:cs="Arial"/>
          <w:b/>
          <w:sz w:val="32"/>
          <w:szCs w:val="32"/>
        </w:rPr>
        <w:t>On</w:t>
      </w:r>
      <w:proofErr w:type="gramEnd"/>
      <w:r w:rsidRPr="0045008A">
        <w:rPr>
          <w:rFonts w:ascii="Arial" w:hAnsi="Arial" w:cs="Arial"/>
          <w:b/>
          <w:sz w:val="32"/>
          <w:szCs w:val="32"/>
        </w:rPr>
        <w:t>….</w:t>
      </w:r>
    </w:p>
    <w:p w:rsidR="00807F0D" w:rsidRPr="0045008A" w:rsidRDefault="00807F0D" w:rsidP="00807F0D">
      <w:pPr>
        <w:rPr>
          <w:rFonts w:ascii="Arial" w:hAnsi="Arial" w:cs="Arial"/>
          <w:sz w:val="24"/>
          <w:szCs w:val="24"/>
        </w:rPr>
      </w:pPr>
      <w:r w:rsidRPr="0045008A">
        <w:rPr>
          <w:rFonts w:ascii="Arial" w:hAnsi="Arial" w:cs="Arial"/>
          <w:sz w:val="24"/>
          <w:szCs w:val="24"/>
        </w:rPr>
        <w:t xml:space="preserve">Exams can be very stressful and can cause people anxiety so it is really important to look after yourself during this time. Due to this people can become unfocused. Being organised is one of the best ways of managing this but it isn’t the only strategy you can use. Follow the advice below to help yourself manage your revision without becoming too overwhelmed. </w:t>
      </w:r>
    </w:p>
    <w:p w:rsidR="00927B7B" w:rsidRPr="0045008A" w:rsidRDefault="00927B7B" w:rsidP="00807F0D">
      <w:pPr>
        <w:rPr>
          <w:rFonts w:ascii="Arial" w:hAnsi="Arial" w:cs="Arial"/>
          <w:sz w:val="16"/>
          <w:szCs w:val="16"/>
        </w:rPr>
      </w:pPr>
    </w:p>
    <w:p w:rsidR="00807F0D" w:rsidRPr="0045008A" w:rsidRDefault="00807F0D" w:rsidP="002F6420">
      <w:pPr>
        <w:pStyle w:val="ListParagraph"/>
        <w:numPr>
          <w:ilvl w:val="0"/>
          <w:numId w:val="1"/>
        </w:numPr>
        <w:rPr>
          <w:rFonts w:ascii="Arial" w:hAnsi="Arial" w:cs="Arial"/>
          <w:b/>
          <w:sz w:val="24"/>
          <w:szCs w:val="24"/>
        </w:rPr>
      </w:pPr>
      <w:r w:rsidRPr="0045008A">
        <w:rPr>
          <w:rFonts w:ascii="Arial" w:hAnsi="Arial" w:cs="Arial"/>
          <w:b/>
          <w:sz w:val="24"/>
          <w:szCs w:val="24"/>
        </w:rPr>
        <w:t>Keeping up Motivation:</w:t>
      </w:r>
    </w:p>
    <w:p w:rsidR="00807F0D" w:rsidRPr="0045008A" w:rsidRDefault="00807F0D" w:rsidP="00807F0D">
      <w:pPr>
        <w:pStyle w:val="ListParagraph"/>
        <w:rPr>
          <w:rFonts w:ascii="Arial" w:hAnsi="Arial" w:cs="Arial"/>
          <w:sz w:val="24"/>
          <w:szCs w:val="24"/>
        </w:rPr>
      </w:pPr>
      <w:r w:rsidRPr="0045008A">
        <w:rPr>
          <w:rFonts w:ascii="Arial" w:hAnsi="Arial" w:cs="Arial"/>
          <w:sz w:val="24"/>
          <w:szCs w:val="24"/>
        </w:rPr>
        <w:t>It is really important that you maintain motivation between now and the exams. Some people do find this really challenging but you can use different techniques to help you with this. For example plan in rewards to yourself when you achieve particular targets such “I won’t watch my favourite program until I can remember w</w:t>
      </w:r>
      <w:r w:rsidR="009927F9" w:rsidRPr="0045008A">
        <w:rPr>
          <w:rFonts w:ascii="Arial" w:hAnsi="Arial" w:cs="Arial"/>
          <w:sz w:val="24"/>
          <w:szCs w:val="24"/>
        </w:rPr>
        <w:t>hat Bandura did</w:t>
      </w:r>
      <w:r w:rsidRPr="0045008A">
        <w:rPr>
          <w:rFonts w:ascii="Arial" w:hAnsi="Arial" w:cs="Arial"/>
          <w:sz w:val="24"/>
          <w:szCs w:val="24"/>
        </w:rPr>
        <w:t xml:space="preserve">”. You could always begin with a topic you find really interesting to get you started and make sure you have a routine. This will keep you focused more. </w:t>
      </w:r>
    </w:p>
    <w:p w:rsidR="00807F0D" w:rsidRPr="0045008A" w:rsidRDefault="00807F0D" w:rsidP="00807F0D">
      <w:pPr>
        <w:pStyle w:val="ListParagraph"/>
        <w:rPr>
          <w:rFonts w:ascii="Arial" w:hAnsi="Arial" w:cs="Arial"/>
          <w:sz w:val="24"/>
          <w:szCs w:val="24"/>
        </w:rPr>
      </w:pPr>
    </w:p>
    <w:p w:rsidR="00807F0D" w:rsidRPr="0045008A" w:rsidRDefault="00807F0D" w:rsidP="002F6420">
      <w:pPr>
        <w:pStyle w:val="ListParagraph"/>
        <w:numPr>
          <w:ilvl w:val="0"/>
          <w:numId w:val="1"/>
        </w:numPr>
        <w:rPr>
          <w:rFonts w:ascii="Arial" w:hAnsi="Arial" w:cs="Arial"/>
          <w:b/>
          <w:sz w:val="24"/>
          <w:szCs w:val="24"/>
        </w:rPr>
      </w:pPr>
      <w:r w:rsidRPr="0045008A">
        <w:rPr>
          <w:rFonts w:ascii="Arial" w:hAnsi="Arial" w:cs="Arial"/>
          <w:b/>
          <w:sz w:val="24"/>
          <w:szCs w:val="24"/>
        </w:rPr>
        <w:t>Concentration:</w:t>
      </w:r>
    </w:p>
    <w:p w:rsidR="00807F0D" w:rsidRPr="0045008A" w:rsidRDefault="00807F0D" w:rsidP="00807F0D">
      <w:pPr>
        <w:pStyle w:val="ListParagraph"/>
        <w:rPr>
          <w:rFonts w:ascii="Arial" w:hAnsi="Arial" w:cs="Arial"/>
          <w:sz w:val="24"/>
          <w:szCs w:val="24"/>
        </w:rPr>
      </w:pPr>
      <w:r w:rsidRPr="0045008A">
        <w:rPr>
          <w:rFonts w:ascii="Arial" w:hAnsi="Arial" w:cs="Arial"/>
          <w:sz w:val="24"/>
          <w:szCs w:val="24"/>
        </w:rPr>
        <w:t>Most students say that concentration is an issue. We often find it difficult to concentrate because we either get bored, anxious about things or we day-dream.  What we need to do is remove these issues but this can be difficult. Having planned revision and revising in blocks will help you but you also need be very strict with yourself about maintaining your concentration.</w:t>
      </w:r>
    </w:p>
    <w:p w:rsidR="00807F0D" w:rsidRPr="0045008A" w:rsidRDefault="00807F0D" w:rsidP="00807F0D">
      <w:pPr>
        <w:pStyle w:val="ListParagraph"/>
        <w:rPr>
          <w:rFonts w:ascii="Arial" w:hAnsi="Arial" w:cs="Arial"/>
          <w:b/>
          <w:sz w:val="24"/>
          <w:szCs w:val="24"/>
        </w:rPr>
      </w:pPr>
    </w:p>
    <w:p w:rsidR="00807F0D" w:rsidRPr="0045008A" w:rsidRDefault="00807F0D" w:rsidP="002F6420">
      <w:pPr>
        <w:pStyle w:val="ListParagraph"/>
        <w:numPr>
          <w:ilvl w:val="0"/>
          <w:numId w:val="1"/>
        </w:numPr>
        <w:rPr>
          <w:rFonts w:ascii="Arial" w:hAnsi="Arial" w:cs="Arial"/>
          <w:b/>
          <w:sz w:val="24"/>
          <w:szCs w:val="24"/>
        </w:rPr>
      </w:pPr>
      <w:r w:rsidRPr="0045008A">
        <w:rPr>
          <w:rFonts w:ascii="Arial" w:hAnsi="Arial" w:cs="Arial"/>
          <w:b/>
          <w:sz w:val="24"/>
          <w:szCs w:val="24"/>
        </w:rPr>
        <w:t>Organising your Space:</w:t>
      </w:r>
    </w:p>
    <w:p w:rsidR="00807F0D" w:rsidRPr="0045008A" w:rsidRDefault="00807F0D" w:rsidP="00807F0D">
      <w:pPr>
        <w:pStyle w:val="ListParagraph"/>
        <w:rPr>
          <w:rFonts w:ascii="Arial" w:hAnsi="Arial" w:cs="Arial"/>
          <w:sz w:val="24"/>
          <w:szCs w:val="24"/>
        </w:rPr>
      </w:pPr>
      <w:r w:rsidRPr="0045008A">
        <w:rPr>
          <w:rFonts w:ascii="Arial" w:hAnsi="Arial" w:cs="Arial"/>
          <w:sz w:val="24"/>
          <w:szCs w:val="24"/>
        </w:rPr>
        <w:lastRenderedPageBreak/>
        <w:t>It is really important that you have a place where you can revise in peace. Spending time organising this space so that it free from distractions and has all the resources you need is very important. Make sure that you don’t have your mobile phone near you or other distractions such as laptops and tablets. Having a designated work place will also help you mentally as you will get into the mindset that this is where you work. It is really advisable that you don’t work on your bed as well as this can give you conflicting messages as your bed is usually somewhere you relax.</w:t>
      </w:r>
    </w:p>
    <w:p w:rsidR="00807F0D" w:rsidRPr="0045008A" w:rsidRDefault="00807F0D" w:rsidP="00807F0D">
      <w:pPr>
        <w:pStyle w:val="ListParagraph"/>
        <w:rPr>
          <w:rFonts w:ascii="Arial" w:hAnsi="Arial" w:cs="Arial"/>
          <w:sz w:val="24"/>
          <w:szCs w:val="24"/>
        </w:rPr>
      </w:pPr>
    </w:p>
    <w:p w:rsidR="00807F0D" w:rsidRPr="0045008A" w:rsidRDefault="00807F0D" w:rsidP="002F6420">
      <w:pPr>
        <w:pStyle w:val="ListParagraph"/>
        <w:numPr>
          <w:ilvl w:val="0"/>
          <w:numId w:val="1"/>
        </w:numPr>
        <w:rPr>
          <w:rFonts w:ascii="Arial" w:hAnsi="Arial" w:cs="Arial"/>
          <w:b/>
          <w:sz w:val="24"/>
          <w:szCs w:val="24"/>
        </w:rPr>
      </w:pPr>
      <w:r w:rsidRPr="0045008A">
        <w:rPr>
          <w:rFonts w:ascii="Arial" w:hAnsi="Arial" w:cs="Arial"/>
          <w:b/>
          <w:sz w:val="24"/>
          <w:szCs w:val="24"/>
        </w:rPr>
        <w:t>Sleep:</w:t>
      </w:r>
    </w:p>
    <w:p w:rsidR="00807F0D" w:rsidRPr="0045008A" w:rsidRDefault="00807F0D" w:rsidP="00807F0D">
      <w:pPr>
        <w:pStyle w:val="ListParagraph"/>
        <w:rPr>
          <w:rFonts w:ascii="Arial" w:hAnsi="Arial" w:cs="Arial"/>
          <w:sz w:val="24"/>
          <w:szCs w:val="24"/>
        </w:rPr>
      </w:pPr>
      <w:r w:rsidRPr="0045008A">
        <w:rPr>
          <w:rFonts w:ascii="Arial" w:hAnsi="Arial" w:cs="Arial"/>
          <w:sz w:val="24"/>
          <w:szCs w:val="24"/>
        </w:rPr>
        <w:t>This then brings us to sleep. It is really important that you are getting enough sleep whilst you are revising so don’t start staying up all night trying to revise! It is important to have a regular bed time as this will also help you get up in the morning to carry on revision. Also making sure you “switch off” before going to bed can help you to sleep better. For example, don’t revise right up to going to bed.  Stop at least one hour before. In this time do something you find relaxing. This might be having a bath or doing exercise (something else that helps with revision). Whatever it is make sure you also give yourself some me time.</w:t>
      </w:r>
    </w:p>
    <w:p w:rsidR="0045008A" w:rsidRDefault="0045008A" w:rsidP="0045008A">
      <w:pPr>
        <w:jc w:val="center"/>
        <w:rPr>
          <w:rFonts w:ascii="Arial" w:hAnsi="Arial" w:cs="Arial"/>
          <w:b/>
          <w:sz w:val="24"/>
          <w:szCs w:val="24"/>
        </w:rPr>
      </w:pPr>
    </w:p>
    <w:p w:rsidR="0045008A" w:rsidRDefault="00807F0D" w:rsidP="0045008A">
      <w:pPr>
        <w:jc w:val="center"/>
        <w:rPr>
          <w:rFonts w:ascii="Arial" w:hAnsi="Arial" w:cs="Arial"/>
          <w:b/>
          <w:sz w:val="24"/>
          <w:szCs w:val="24"/>
        </w:rPr>
      </w:pPr>
      <w:r w:rsidRPr="0045008A">
        <w:rPr>
          <w:rFonts w:ascii="Arial" w:hAnsi="Arial" w:cs="Arial"/>
          <w:b/>
          <w:sz w:val="24"/>
          <w:szCs w:val="24"/>
        </w:rPr>
        <w:t>Remember though revision is key to success in the summer make sure you are not over doing it as this too will impact on the success of your revision.</w:t>
      </w:r>
    </w:p>
    <w:p w:rsidR="0045008A" w:rsidRDefault="0045008A" w:rsidP="0045008A">
      <w:pPr>
        <w:rPr>
          <w:rFonts w:ascii="Arial" w:hAnsi="Arial" w:cs="Arial"/>
          <w:sz w:val="16"/>
          <w:szCs w:val="16"/>
        </w:rPr>
      </w:pPr>
    </w:p>
    <w:p w:rsidR="0045008A" w:rsidRDefault="0045008A" w:rsidP="00A528A6">
      <w:pPr>
        <w:rPr>
          <w:rFonts w:ascii="Arial" w:hAnsi="Arial" w:cs="Arial"/>
          <w:sz w:val="16"/>
          <w:szCs w:val="16"/>
        </w:rPr>
      </w:pPr>
    </w:p>
    <w:p w:rsidR="0045008A" w:rsidRDefault="0045008A" w:rsidP="0045008A">
      <w:pPr>
        <w:spacing w:after="0"/>
        <w:rPr>
          <w:rFonts w:ascii="Arial" w:hAnsi="Arial" w:cs="Arial"/>
          <w:sz w:val="16"/>
          <w:szCs w:val="16"/>
        </w:rPr>
      </w:pPr>
    </w:p>
    <w:p w:rsidR="0045008A" w:rsidRDefault="00807F0D" w:rsidP="0045008A">
      <w:pPr>
        <w:spacing w:after="0"/>
        <w:rPr>
          <w:rFonts w:ascii="Arial" w:hAnsi="Arial" w:cs="Arial"/>
          <w:b/>
          <w:sz w:val="24"/>
          <w:szCs w:val="24"/>
        </w:rPr>
      </w:pPr>
      <w:r w:rsidRPr="0045008A">
        <w:rPr>
          <w:rFonts w:ascii="Arial" w:hAnsi="Arial" w:cs="Arial"/>
          <w:sz w:val="16"/>
          <w:szCs w:val="16"/>
        </w:rPr>
        <w:t xml:space="preserve">For further information about coping with exams please see - </w:t>
      </w:r>
      <w:hyperlink r:id="rId18" w:history="1">
        <w:r w:rsidRPr="0045008A">
          <w:rPr>
            <w:rStyle w:val="Hyperlink"/>
            <w:rFonts w:ascii="Arial" w:hAnsi="Arial" w:cs="Arial"/>
            <w:sz w:val="16"/>
            <w:szCs w:val="16"/>
          </w:rPr>
          <w:t>http://www.ucl.ac.uk/support-pages/information/coping-with-exams</w:t>
        </w:r>
      </w:hyperlink>
      <w:r w:rsidRPr="0045008A">
        <w:rPr>
          <w:rFonts w:ascii="Arial" w:hAnsi="Arial" w:cs="Arial"/>
          <w:sz w:val="16"/>
          <w:szCs w:val="16"/>
        </w:rPr>
        <w:t xml:space="preserve"> - which was used to complete this page. </w:t>
      </w:r>
    </w:p>
    <w:p w:rsidR="00807F0D" w:rsidRPr="0045008A" w:rsidRDefault="00807F0D" w:rsidP="00A528A6">
      <w:pPr>
        <w:rPr>
          <w:rFonts w:ascii="Arial" w:hAnsi="Arial" w:cs="Arial"/>
          <w:b/>
          <w:sz w:val="32"/>
          <w:szCs w:val="32"/>
          <w:u w:val="single"/>
        </w:rPr>
      </w:pPr>
      <w:r w:rsidRPr="0045008A">
        <w:rPr>
          <w:rFonts w:ascii="Arial" w:hAnsi="Arial" w:cs="Arial"/>
          <w:b/>
          <w:sz w:val="32"/>
          <w:szCs w:val="32"/>
          <w:u w:val="single"/>
        </w:rPr>
        <w:t>How to Structure Revision</w:t>
      </w:r>
    </w:p>
    <w:p w:rsidR="00807F0D" w:rsidRPr="0045008A" w:rsidRDefault="00807F0D" w:rsidP="00807F0D">
      <w:pPr>
        <w:jc w:val="right"/>
        <w:rPr>
          <w:rFonts w:ascii="Arial" w:hAnsi="Arial" w:cs="Arial"/>
          <w:sz w:val="24"/>
          <w:szCs w:val="24"/>
        </w:rPr>
      </w:pPr>
    </w:p>
    <w:p w:rsidR="00807F0D" w:rsidRPr="0045008A" w:rsidRDefault="00807F0D" w:rsidP="00807F0D">
      <w:pPr>
        <w:rPr>
          <w:rFonts w:ascii="Arial" w:hAnsi="Arial" w:cs="Arial"/>
          <w:sz w:val="24"/>
          <w:szCs w:val="24"/>
        </w:rPr>
      </w:pPr>
      <w:r w:rsidRPr="0045008A">
        <w:rPr>
          <w:rFonts w:ascii="Arial" w:hAnsi="Arial" w:cs="Arial"/>
          <w:sz w:val="24"/>
          <w:szCs w:val="24"/>
        </w:rPr>
        <w:t xml:space="preserve">Revise in </w:t>
      </w:r>
      <w:r w:rsidRPr="0045008A">
        <w:rPr>
          <w:rFonts w:ascii="Arial" w:hAnsi="Arial" w:cs="Arial"/>
          <w:b/>
          <w:sz w:val="24"/>
          <w:szCs w:val="24"/>
        </w:rPr>
        <w:t xml:space="preserve">3 blocks of 20 – 30 minutes </w:t>
      </w:r>
      <w:r w:rsidRPr="0045008A">
        <w:rPr>
          <w:rFonts w:ascii="Arial" w:hAnsi="Arial" w:cs="Arial"/>
          <w:sz w:val="24"/>
          <w:szCs w:val="24"/>
        </w:rPr>
        <w:t>when you go over your revision tools. There are many ways in which to do this now. Below are some examples.</w:t>
      </w:r>
    </w:p>
    <w:p w:rsidR="00807F0D" w:rsidRPr="0045008A" w:rsidRDefault="00807F0D" w:rsidP="00807F0D">
      <w:pPr>
        <w:rPr>
          <w:rFonts w:ascii="Arial" w:hAnsi="Arial" w:cs="Arial"/>
          <w:b/>
          <w:sz w:val="24"/>
          <w:szCs w:val="24"/>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4678"/>
        <w:gridCol w:w="567"/>
        <w:gridCol w:w="5215"/>
      </w:tblGrid>
      <w:tr w:rsidR="00237F04" w:rsidRPr="0045008A" w:rsidTr="00237F04">
        <w:tc>
          <w:tcPr>
            <w:tcW w:w="4678" w:type="dxa"/>
            <w:shd w:val="clear" w:color="auto" w:fill="FFFFFF" w:themeFill="background1"/>
          </w:tcPr>
          <w:p w:rsidR="00237F04" w:rsidRPr="00237F04" w:rsidRDefault="00237F04" w:rsidP="00155AF3">
            <w:pPr>
              <w:rPr>
                <w:rFonts w:ascii="Arial" w:hAnsi="Arial" w:cs="Arial"/>
                <w:b/>
                <w:sz w:val="24"/>
                <w:szCs w:val="24"/>
                <w:u w:val="single"/>
              </w:rPr>
            </w:pPr>
            <w:r w:rsidRPr="00237F04">
              <w:rPr>
                <w:rFonts w:ascii="Arial" w:hAnsi="Arial" w:cs="Arial"/>
                <w:b/>
                <w:sz w:val="24"/>
                <w:szCs w:val="24"/>
                <w:u w:val="single"/>
              </w:rPr>
              <w:t xml:space="preserve">Example One: </w:t>
            </w:r>
          </w:p>
          <w:p w:rsidR="00237F04" w:rsidRPr="0045008A" w:rsidRDefault="00237F04" w:rsidP="00155AF3">
            <w:pPr>
              <w:rPr>
                <w:rFonts w:ascii="Arial" w:hAnsi="Arial" w:cs="Arial"/>
                <w:b/>
                <w:sz w:val="24"/>
                <w:szCs w:val="24"/>
              </w:rPr>
            </w:pPr>
          </w:p>
          <w:p w:rsidR="00237F04" w:rsidRPr="0045008A" w:rsidRDefault="00237F04" w:rsidP="00155AF3">
            <w:pPr>
              <w:rPr>
                <w:rFonts w:ascii="Arial" w:hAnsi="Arial" w:cs="Arial"/>
                <w:b/>
                <w:sz w:val="24"/>
                <w:szCs w:val="24"/>
              </w:rPr>
            </w:pPr>
            <w:r w:rsidRPr="0045008A">
              <w:rPr>
                <w:rFonts w:ascii="Arial" w:hAnsi="Arial" w:cs="Arial"/>
                <w:b/>
                <w:sz w:val="24"/>
                <w:szCs w:val="24"/>
              </w:rPr>
              <w:t>Block 1</w:t>
            </w:r>
            <w:r w:rsidRPr="0045008A">
              <w:rPr>
                <w:rFonts w:ascii="Arial" w:hAnsi="Arial" w:cs="Arial"/>
                <w:sz w:val="24"/>
                <w:szCs w:val="24"/>
              </w:rPr>
              <w:t xml:space="preserve"> – Revise one aspect of a topic </w:t>
            </w:r>
            <w:r w:rsidRPr="0045008A">
              <w:rPr>
                <w:rFonts w:ascii="Arial" w:hAnsi="Arial" w:cs="Arial"/>
                <w:b/>
                <w:sz w:val="24"/>
                <w:szCs w:val="24"/>
              </w:rPr>
              <w:t xml:space="preserve">    </w:t>
            </w:r>
          </w:p>
          <w:p w:rsidR="00237F04" w:rsidRPr="0045008A" w:rsidRDefault="00237F04" w:rsidP="00155AF3">
            <w:pPr>
              <w:rPr>
                <w:rFonts w:ascii="Arial" w:hAnsi="Arial" w:cs="Arial"/>
                <w:sz w:val="24"/>
                <w:szCs w:val="24"/>
              </w:rPr>
            </w:pPr>
            <w:r w:rsidRPr="0045008A">
              <w:rPr>
                <w:rFonts w:ascii="Arial" w:hAnsi="Arial" w:cs="Arial"/>
                <w:b/>
                <w:sz w:val="24"/>
                <w:szCs w:val="24"/>
              </w:rPr>
              <w:t xml:space="preserve">                                                                         </w:t>
            </w:r>
          </w:p>
          <w:p w:rsidR="00237F04" w:rsidRPr="0045008A" w:rsidRDefault="00237F04" w:rsidP="00155AF3">
            <w:pPr>
              <w:rPr>
                <w:rFonts w:ascii="Arial" w:hAnsi="Arial" w:cs="Arial"/>
                <w:b/>
                <w:sz w:val="24"/>
                <w:szCs w:val="24"/>
              </w:rPr>
            </w:pPr>
            <w:r w:rsidRPr="0045008A">
              <w:rPr>
                <w:rFonts w:ascii="Arial" w:hAnsi="Arial" w:cs="Arial"/>
                <w:b/>
                <w:sz w:val="24"/>
                <w:szCs w:val="24"/>
              </w:rPr>
              <w:lastRenderedPageBreak/>
              <w:t xml:space="preserve">BREAK    </w:t>
            </w:r>
          </w:p>
          <w:p w:rsidR="00237F04" w:rsidRPr="0045008A" w:rsidRDefault="00237F04" w:rsidP="00155AF3">
            <w:pPr>
              <w:rPr>
                <w:rFonts w:ascii="Arial" w:hAnsi="Arial" w:cs="Arial"/>
                <w:sz w:val="24"/>
                <w:szCs w:val="24"/>
              </w:rPr>
            </w:pPr>
          </w:p>
          <w:p w:rsidR="00237F04" w:rsidRPr="0045008A" w:rsidRDefault="00237F04" w:rsidP="00155AF3">
            <w:pPr>
              <w:rPr>
                <w:rFonts w:ascii="Arial" w:hAnsi="Arial" w:cs="Arial"/>
                <w:b/>
                <w:sz w:val="24"/>
                <w:szCs w:val="24"/>
              </w:rPr>
            </w:pPr>
            <w:r w:rsidRPr="0045008A">
              <w:rPr>
                <w:rFonts w:ascii="Arial" w:hAnsi="Arial" w:cs="Arial"/>
                <w:b/>
                <w:sz w:val="24"/>
                <w:szCs w:val="24"/>
              </w:rPr>
              <w:t>Block 2</w:t>
            </w:r>
            <w:r w:rsidRPr="0045008A">
              <w:rPr>
                <w:rFonts w:ascii="Arial" w:hAnsi="Arial" w:cs="Arial"/>
                <w:sz w:val="24"/>
                <w:szCs w:val="24"/>
              </w:rPr>
              <w:t xml:space="preserve"> – Plan answer to an exam question on that topic</w:t>
            </w:r>
            <w:r w:rsidRPr="0045008A">
              <w:rPr>
                <w:rFonts w:ascii="Arial" w:hAnsi="Arial" w:cs="Arial"/>
                <w:b/>
                <w:sz w:val="24"/>
                <w:szCs w:val="24"/>
              </w:rPr>
              <w:t xml:space="preserve">      </w:t>
            </w:r>
          </w:p>
          <w:p w:rsidR="00237F04" w:rsidRPr="0045008A" w:rsidRDefault="00237F04" w:rsidP="00155AF3">
            <w:pPr>
              <w:rPr>
                <w:rFonts w:ascii="Arial" w:hAnsi="Arial" w:cs="Arial"/>
                <w:b/>
                <w:sz w:val="24"/>
                <w:szCs w:val="24"/>
              </w:rPr>
            </w:pPr>
          </w:p>
          <w:p w:rsidR="00237F04" w:rsidRPr="0045008A" w:rsidRDefault="00237F04" w:rsidP="00155AF3">
            <w:pPr>
              <w:rPr>
                <w:rFonts w:ascii="Arial" w:hAnsi="Arial" w:cs="Arial"/>
                <w:b/>
                <w:sz w:val="24"/>
                <w:szCs w:val="24"/>
              </w:rPr>
            </w:pPr>
            <w:r w:rsidRPr="0045008A">
              <w:rPr>
                <w:rFonts w:ascii="Arial" w:hAnsi="Arial" w:cs="Arial"/>
                <w:b/>
                <w:sz w:val="24"/>
                <w:szCs w:val="24"/>
              </w:rPr>
              <w:t>BREAK</w:t>
            </w:r>
          </w:p>
          <w:p w:rsidR="00237F04" w:rsidRPr="0045008A" w:rsidRDefault="00237F04" w:rsidP="00155AF3">
            <w:pPr>
              <w:rPr>
                <w:rFonts w:ascii="Arial" w:hAnsi="Arial" w:cs="Arial"/>
                <w:sz w:val="24"/>
                <w:szCs w:val="24"/>
              </w:rPr>
            </w:pPr>
            <w:r w:rsidRPr="0045008A">
              <w:rPr>
                <w:rFonts w:ascii="Arial" w:hAnsi="Arial" w:cs="Arial"/>
                <w:b/>
                <w:sz w:val="24"/>
                <w:szCs w:val="24"/>
              </w:rPr>
              <w:t xml:space="preserve">                                      </w:t>
            </w:r>
          </w:p>
          <w:p w:rsidR="00237F04" w:rsidRPr="0045008A" w:rsidRDefault="00237F04" w:rsidP="00155AF3">
            <w:pPr>
              <w:rPr>
                <w:rFonts w:ascii="Arial" w:hAnsi="Arial" w:cs="Arial"/>
                <w:b/>
                <w:sz w:val="24"/>
                <w:szCs w:val="24"/>
              </w:rPr>
            </w:pPr>
            <w:r w:rsidRPr="0045008A">
              <w:rPr>
                <w:rFonts w:ascii="Arial" w:hAnsi="Arial" w:cs="Arial"/>
                <w:b/>
                <w:sz w:val="24"/>
                <w:szCs w:val="24"/>
              </w:rPr>
              <w:t>Block 3</w:t>
            </w:r>
            <w:r w:rsidRPr="0045008A">
              <w:rPr>
                <w:rFonts w:ascii="Arial" w:hAnsi="Arial" w:cs="Arial"/>
                <w:sz w:val="24"/>
                <w:szCs w:val="24"/>
              </w:rPr>
              <w:t xml:space="preserve"> – Write answer in timed conditions</w:t>
            </w:r>
            <w:r w:rsidRPr="0045008A">
              <w:rPr>
                <w:rFonts w:ascii="Arial" w:hAnsi="Arial" w:cs="Arial"/>
                <w:b/>
                <w:sz w:val="24"/>
                <w:szCs w:val="24"/>
              </w:rPr>
              <w:t xml:space="preserve">                                                                     </w:t>
            </w:r>
          </w:p>
        </w:tc>
        <w:tc>
          <w:tcPr>
            <w:tcW w:w="567" w:type="dxa"/>
            <w:shd w:val="clear" w:color="auto" w:fill="FFFFFF" w:themeFill="background1"/>
          </w:tcPr>
          <w:p w:rsidR="00237F04" w:rsidRPr="0045008A" w:rsidRDefault="00237F04" w:rsidP="00155AF3">
            <w:pPr>
              <w:rPr>
                <w:rFonts w:ascii="Arial" w:hAnsi="Arial" w:cs="Arial"/>
                <w:b/>
                <w:sz w:val="24"/>
                <w:szCs w:val="24"/>
              </w:rPr>
            </w:pPr>
          </w:p>
        </w:tc>
        <w:tc>
          <w:tcPr>
            <w:tcW w:w="5215" w:type="dxa"/>
            <w:shd w:val="clear" w:color="auto" w:fill="FFFFFF" w:themeFill="background1"/>
          </w:tcPr>
          <w:p w:rsidR="00237F04" w:rsidRPr="00237F04" w:rsidRDefault="00237F04" w:rsidP="00155AF3">
            <w:pPr>
              <w:rPr>
                <w:rFonts w:ascii="Arial" w:hAnsi="Arial" w:cs="Arial"/>
                <w:b/>
                <w:sz w:val="24"/>
                <w:szCs w:val="24"/>
                <w:u w:val="single"/>
              </w:rPr>
            </w:pPr>
            <w:r w:rsidRPr="00237F04">
              <w:rPr>
                <w:rFonts w:ascii="Arial" w:hAnsi="Arial" w:cs="Arial"/>
                <w:b/>
                <w:sz w:val="24"/>
                <w:szCs w:val="24"/>
                <w:u w:val="single"/>
              </w:rPr>
              <w:t>Example Two:</w:t>
            </w:r>
          </w:p>
          <w:p w:rsidR="00237F04" w:rsidRPr="0045008A" w:rsidRDefault="00237F04" w:rsidP="00155AF3">
            <w:pPr>
              <w:rPr>
                <w:rFonts w:ascii="Arial" w:hAnsi="Arial" w:cs="Arial"/>
                <w:b/>
                <w:sz w:val="24"/>
                <w:szCs w:val="24"/>
              </w:rPr>
            </w:pPr>
          </w:p>
          <w:p w:rsidR="00237F04" w:rsidRPr="0045008A" w:rsidRDefault="00237F04" w:rsidP="00155AF3">
            <w:pPr>
              <w:rPr>
                <w:rFonts w:ascii="Arial" w:hAnsi="Arial" w:cs="Arial"/>
                <w:b/>
                <w:sz w:val="24"/>
                <w:szCs w:val="24"/>
              </w:rPr>
            </w:pPr>
            <w:r w:rsidRPr="0045008A">
              <w:rPr>
                <w:rFonts w:ascii="Arial" w:hAnsi="Arial" w:cs="Arial"/>
                <w:b/>
                <w:sz w:val="24"/>
                <w:szCs w:val="24"/>
              </w:rPr>
              <w:t>Block 1</w:t>
            </w:r>
            <w:r w:rsidRPr="0045008A">
              <w:rPr>
                <w:rFonts w:ascii="Arial" w:hAnsi="Arial" w:cs="Arial"/>
                <w:sz w:val="24"/>
                <w:szCs w:val="24"/>
              </w:rPr>
              <w:t xml:space="preserve"> – Revise one aspect of a topic</w:t>
            </w:r>
            <w:r w:rsidRPr="0045008A">
              <w:rPr>
                <w:rFonts w:ascii="Arial" w:hAnsi="Arial" w:cs="Arial"/>
                <w:b/>
                <w:sz w:val="24"/>
                <w:szCs w:val="24"/>
              </w:rPr>
              <w:t xml:space="preserve"> </w:t>
            </w:r>
          </w:p>
          <w:p w:rsidR="00237F04" w:rsidRPr="0045008A" w:rsidRDefault="00237F04" w:rsidP="00155AF3">
            <w:pPr>
              <w:rPr>
                <w:rFonts w:ascii="Arial" w:hAnsi="Arial" w:cs="Arial"/>
                <w:b/>
                <w:sz w:val="24"/>
                <w:szCs w:val="24"/>
              </w:rPr>
            </w:pPr>
          </w:p>
          <w:p w:rsidR="00237F04" w:rsidRPr="0045008A" w:rsidRDefault="00237F04" w:rsidP="00155AF3">
            <w:pPr>
              <w:rPr>
                <w:rFonts w:ascii="Arial" w:hAnsi="Arial" w:cs="Arial"/>
                <w:b/>
                <w:sz w:val="24"/>
                <w:szCs w:val="24"/>
              </w:rPr>
            </w:pPr>
            <w:r w:rsidRPr="0045008A">
              <w:rPr>
                <w:rFonts w:ascii="Arial" w:hAnsi="Arial" w:cs="Arial"/>
                <w:b/>
                <w:sz w:val="24"/>
                <w:szCs w:val="24"/>
              </w:rPr>
              <w:lastRenderedPageBreak/>
              <w:t xml:space="preserve">BREAK    </w:t>
            </w:r>
          </w:p>
          <w:p w:rsidR="00237F04" w:rsidRPr="0045008A" w:rsidRDefault="00237F04" w:rsidP="00155AF3">
            <w:pPr>
              <w:rPr>
                <w:rFonts w:ascii="Arial" w:hAnsi="Arial" w:cs="Arial"/>
                <w:b/>
                <w:sz w:val="24"/>
                <w:szCs w:val="24"/>
              </w:rPr>
            </w:pPr>
          </w:p>
          <w:p w:rsidR="00237F04" w:rsidRPr="0045008A" w:rsidRDefault="00237F04" w:rsidP="00155AF3">
            <w:pPr>
              <w:rPr>
                <w:rFonts w:ascii="Arial" w:hAnsi="Arial" w:cs="Arial"/>
                <w:b/>
                <w:sz w:val="24"/>
                <w:szCs w:val="24"/>
              </w:rPr>
            </w:pPr>
            <w:r w:rsidRPr="0045008A">
              <w:rPr>
                <w:rFonts w:ascii="Arial" w:hAnsi="Arial" w:cs="Arial"/>
                <w:b/>
                <w:sz w:val="24"/>
                <w:szCs w:val="24"/>
              </w:rPr>
              <w:t>Block 2</w:t>
            </w:r>
            <w:r w:rsidRPr="0045008A">
              <w:rPr>
                <w:rFonts w:ascii="Arial" w:hAnsi="Arial" w:cs="Arial"/>
                <w:sz w:val="24"/>
                <w:szCs w:val="24"/>
              </w:rPr>
              <w:t xml:space="preserve"> – Re-create a revision tool for that aspect of the topic</w:t>
            </w:r>
            <w:r w:rsidRPr="0045008A">
              <w:rPr>
                <w:rFonts w:ascii="Arial" w:hAnsi="Arial" w:cs="Arial"/>
                <w:b/>
                <w:sz w:val="24"/>
                <w:szCs w:val="24"/>
              </w:rPr>
              <w:t xml:space="preserve"> </w:t>
            </w:r>
          </w:p>
          <w:p w:rsidR="00237F04" w:rsidRPr="0045008A" w:rsidRDefault="00237F04" w:rsidP="00155AF3">
            <w:pPr>
              <w:rPr>
                <w:rFonts w:ascii="Arial" w:hAnsi="Arial" w:cs="Arial"/>
                <w:b/>
                <w:sz w:val="24"/>
                <w:szCs w:val="24"/>
              </w:rPr>
            </w:pPr>
          </w:p>
          <w:p w:rsidR="00237F04" w:rsidRPr="0045008A" w:rsidRDefault="00237F04" w:rsidP="00155AF3">
            <w:pPr>
              <w:rPr>
                <w:rFonts w:ascii="Arial" w:hAnsi="Arial" w:cs="Arial"/>
                <w:b/>
                <w:sz w:val="24"/>
                <w:szCs w:val="24"/>
              </w:rPr>
            </w:pPr>
            <w:r w:rsidRPr="0045008A">
              <w:rPr>
                <w:rFonts w:ascii="Arial" w:hAnsi="Arial" w:cs="Arial"/>
                <w:b/>
                <w:sz w:val="24"/>
                <w:szCs w:val="24"/>
              </w:rPr>
              <w:t xml:space="preserve">BREAK    </w:t>
            </w:r>
          </w:p>
          <w:p w:rsidR="00237F04" w:rsidRPr="0045008A" w:rsidRDefault="00237F04" w:rsidP="00155AF3">
            <w:pPr>
              <w:rPr>
                <w:rFonts w:ascii="Arial" w:hAnsi="Arial" w:cs="Arial"/>
                <w:b/>
                <w:sz w:val="24"/>
                <w:szCs w:val="24"/>
              </w:rPr>
            </w:pPr>
          </w:p>
          <w:p w:rsidR="00237F04" w:rsidRPr="0045008A" w:rsidRDefault="00237F04" w:rsidP="00155AF3">
            <w:pPr>
              <w:rPr>
                <w:rFonts w:ascii="Arial" w:hAnsi="Arial" w:cs="Arial"/>
                <w:sz w:val="24"/>
                <w:szCs w:val="24"/>
              </w:rPr>
            </w:pPr>
            <w:r w:rsidRPr="0045008A">
              <w:rPr>
                <w:rFonts w:ascii="Arial" w:hAnsi="Arial" w:cs="Arial"/>
                <w:b/>
                <w:sz w:val="24"/>
                <w:szCs w:val="24"/>
              </w:rPr>
              <w:t>Block 3</w:t>
            </w:r>
            <w:r w:rsidRPr="0045008A">
              <w:rPr>
                <w:rFonts w:ascii="Arial" w:hAnsi="Arial" w:cs="Arial"/>
                <w:sz w:val="24"/>
                <w:szCs w:val="24"/>
              </w:rPr>
              <w:t xml:space="preserve"> – Compare the resources, what did you miss? Add this onto your new resource in a different colour.</w:t>
            </w:r>
          </w:p>
        </w:tc>
      </w:tr>
    </w:tbl>
    <w:p w:rsidR="00807F0D" w:rsidRPr="0045008A" w:rsidRDefault="00807F0D" w:rsidP="00807F0D">
      <w:pPr>
        <w:rPr>
          <w:rFonts w:ascii="Arial" w:hAnsi="Arial" w:cs="Arial"/>
          <w:b/>
          <w:sz w:val="24"/>
          <w:szCs w:val="24"/>
        </w:rPr>
      </w:pPr>
    </w:p>
    <w:p w:rsidR="00807F0D" w:rsidRPr="0045008A" w:rsidRDefault="00807F0D" w:rsidP="00807F0D">
      <w:pPr>
        <w:rPr>
          <w:rFonts w:ascii="Arial" w:hAnsi="Arial" w:cs="Arial"/>
          <w:sz w:val="24"/>
          <w:szCs w:val="24"/>
        </w:rPr>
      </w:pPr>
      <w:r w:rsidRPr="0045008A">
        <w:rPr>
          <w:rFonts w:ascii="Arial" w:hAnsi="Arial" w:cs="Arial"/>
          <w:sz w:val="24"/>
          <w:szCs w:val="24"/>
        </w:rPr>
        <w:t xml:space="preserve">During the school holidays and the run up to your actual exams only revise for two sessions a day so you don’t over load yourself. For example this means you may revise like this: </w:t>
      </w:r>
    </w:p>
    <w:tbl>
      <w:tblPr>
        <w:tblStyle w:val="TableGrid"/>
        <w:tblW w:w="0" w:type="auto"/>
        <w:tblInd w:w="171" w:type="dxa"/>
        <w:tblLook w:val="04A0" w:firstRow="1" w:lastRow="0" w:firstColumn="1" w:lastColumn="0" w:noHBand="0" w:noVBand="1"/>
      </w:tblPr>
      <w:tblGrid>
        <w:gridCol w:w="1190"/>
        <w:gridCol w:w="2981"/>
        <w:gridCol w:w="3166"/>
        <w:gridCol w:w="2942"/>
      </w:tblGrid>
      <w:tr w:rsidR="00807F0D" w:rsidRPr="0045008A" w:rsidTr="00155AF3">
        <w:tc>
          <w:tcPr>
            <w:tcW w:w="1134" w:type="dxa"/>
          </w:tcPr>
          <w:p w:rsidR="00807F0D" w:rsidRPr="0045008A" w:rsidRDefault="00807F0D" w:rsidP="00155AF3">
            <w:pPr>
              <w:jc w:val="center"/>
              <w:rPr>
                <w:rFonts w:ascii="Arial" w:hAnsi="Arial" w:cs="Arial"/>
                <w:b/>
                <w:sz w:val="24"/>
                <w:szCs w:val="24"/>
              </w:rPr>
            </w:pPr>
          </w:p>
        </w:tc>
        <w:tc>
          <w:tcPr>
            <w:tcW w:w="4657" w:type="dxa"/>
          </w:tcPr>
          <w:p w:rsidR="00807F0D" w:rsidRPr="0045008A" w:rsidRDefault="00807F0D" w:rsidP="00155AF3">
            <w:pPr>
              <w:jc w:val="center"/>
              <w:rPr>
                <w:rFonts w:ascii="Arial" w:hAnsi="Arial" w:cs="Arial"/>
                <w:b/>
                <w:sz w:val="24"/>
                <w:szCs w:val="24"/>
              </w:rPr>
            </w:pPr>
            <w:r w:rsidRPr="0045008A">
              <w:rPr>
                <w:rFonts w:ascii="Arial" w:hAnsi="Arial" w:cs="Arial"/>
                <w:b/>
                <w:sz w:val="24"/>
                <w:szCs w:val="24"/>
              </w:rPr>
              <w:t>MORNING SESSION</w:t>
            </w:r>
          </w:p>
        </w:tc>
        <w:tc>
          <w:tcPr>
            <w:tcW w:w="4657" w:type="dxa"/>
          </w:tcPr>
          <w:p w:rsidR="00807F0D" w:rsidRPr="0045008A" w:rsidRDefault="00807F0D" w:rsidP="00155AF3">
            <w:pPr>
              <w:jc w:val="center"/>
              <w:rPr>
                <w:rFonts w:ascii="Arial" w:hAnsi="Arial" w:cs="Arial"/>
                <w:b/>
                <w:sz w:val="24"/>
                <w:szCs w:val="24"/>
              </w:rPr>
            </w:pPr>
            <w:r w:rsidRPr="0045008A">
              <w:rPr>
                <w:rFonts w:ascii="Arial" w:hAnsi="Arial" w:cs="Arial"/>
                <w:b/>
                <w:sz w:val="24"/>
                <w:szCs w:val="24"/>
              </w:rPr>
              <w:t>AFTERNOON SESSION</w:t>
            </w:r>
          </w:p>
        </w:tc>
        <w:tc>
          <w:tcPr>
            <w:tcW w:w="4657" w:type="dxa"/>
          </w:tcPr>
          <w:p w:rsidR="00807F0D" w:rsidRPr="0045008A" w:rsidRDefault="00807F0D" w:rsidP="00155AF3">
            <w:pPr>
              <w:jc w:val="center"/>
              <w:rPr>
                <w:rFonts w:ascii="Arial" w:hAnsi="Arial" w:cs="Arial"/>
                <w:b/>
                <w:sz w:val="24"/>
                <w:szCs w:val="24"/>
              </w:rPr>
            </w:pPr>
            <w:r w:rsidRPr="0045008A">
              <w:rPr>
                <w:rFonts w:ascii="Arial" w:hAnsi="Arial" w:cs="Arial"/>
                <w:b/>
                <w:sz w:val="24"/>
                <w:szCs w:val="24"/>
              </w:rPr>
              <w:t>EVENING SESSION</w:t>
            </w:r>
          </w:p>
        </w:tc>
      </w:tr>
      <w:tr w:rsidR="00807F0D" w:rsidRPr="0045008A" w:rsidTr="00155AF3">
        <w:tc>
          <w:tcPr>
            <w:tcW w:w="1134" w:type="dxa"/>
            <w:vAlign w:val="center"/>
          </w:tcPr>
          <w:p w:rsidR="00807F0D" w:rsidRPr="0045008A" w:rsidRDefault="00807F0D" w:rsidP="00155AF3">
            <w:pPr>
              <w:jc w:val="center"/>
              <w:rPr>
                <w:rFonts w:ascii="Arial" w:hAnsi="Arial" w:cs="Arial"/>
                <w:b/>
                <w:sz w:val="24"/>
                <w:szCs w:val="24"/>
              </w:rPr>
            </w:pPr>
            <w:r w:rsidRPr="0045008A">
              <w:rPr>
                <w:rFonts w:ascii="Arial" w:hAnsi="Arial" w:cs="Arial"/>
                <w:b/>
                <w:sz w:val="24"/>
                <w:szCs w:val="24"/>
              </w:rPr>
              <w:t>Monday</w:t>
            </w:r>
          </w:p>
        </w:tc>
        <w:tc>
          <w:tcPr>
            <w:tcW w:w="4657" w:type="dxa"/>
          </w:tcPr>
          <w:p w:rsidR="00807F0D" w:rsidRPr="0045008A" w:rsidRDefault="00A528A6" w:rsidP="00155AF3">
            <w:pPr>
              <w:rPr>
                <w:rFonts w:ascii="Arial" w:hAnsi="Arial" w:cs="Arial"/>
                <w:sz w:val="24"/>
                <w:szCs w:val="24"/>
                <w:u w:val="single"/>
              </w:rPr>
            </w:pPr>
            <w:r w:rsidRPr="0045008A">
              <w:rPr>
                <w:rFonts w:ascii="Arial" w:hAnsi="Arial" w:cs="Arial"/>
                <w:sz w:val="24"/>
                <w:szCs w:val="24"/>
                <w:u w:val="single"/>
              </w:rPr>
              <w:t>He</w:t>
            </w:r>
            <w:r w:rsidR="00DC799C">
              <w:rPr>
                <w:rFonts w:ascii="Arial" w:hAnsi="Arial" w:cs="Arial"/>
                <w:sz w:val="24"/>
                <w:szCs w:val="24"/>
                <w:u w:val="single"/>
              </w:rPr>
              <w:t>a</w:t>
            </w:r>
            <w:bookmarkStart w:id="0" w:name="_GoBack"/>
            <w:bookmarkEnd w:id="0"/>
            <w:r w:rsidRPr="0045008A">
              <w:rPr>
                <w:rFonts w:ascii="Arial" w:hAnsi="Arial" w:cs="Arial"/>
                <w:sz w:val="24"/>
                <w:szCs w:val="24"/>
                <w:u w:val="single"/>
              </w:rPr>
              <w:t>lth &amp; Social Care</w:t>
            </w:r>
            <w:r w:rsidR="00807F0D" w:rsidRPr="0045008A">
              <w:rPr>
                <w:rFonts w:ascii="Arial" w:hAnsi="Arial" w:cs="Arial"/>
                <w:sz w:val="24"/>
                <w:szCs w:val="24"/>
                <w:u w:val="single"/>
              </w:rPr>
              <w:t>:</w:t>
            </w:r>
          </w:p>
          <w:p w:rsidR="00A528A6" w:rsidRPr="0045008A" w:rsidRDefault="00807F0D" w:rsidP="00155AF3">
            <w:pPr>
              <w:rPr>
                <w:rFonts w:ascii="Arial" w:hAnsi="Arial" w:cs="Arial"/>
                <w:sz w:val="24"/>
                <w:szCs w:val="24"/>
              </w:rPr>
            </w:pPr>
            <w:r w:rsidRPr="0045008A">
              <w:rPr>
                <w:rFonts w:ascii="Arial" w:hAnsi="Arial" w:cs="Arial"/>
                <w:sz w:val="24"/>
                <w:szCs w:val="24"/>
              </w:rPr>
              <w:t xml:space="preserve">9am to 10:30am – </w:t>
            </w:r>
          </w:p>
          <w:p w:rsidR="00807F0D" w:rsidRPr="0045008A" w:rsidRDefault="00807F0D" w:rsidP="00155AF3">
            <w:pPr>
              <w:rPr>
                <w:rFonts w:ascii="Arial" w:hAnsi="Arial" w:cs="Arial"/>
                <w:sz w:val="24"/>
                <w:szCs w:val="24"/>
              </w:rPr>
            </w:pPr>
            <w:r w:rsidRPr="0045008A">
              <w:rPr>
                <w:rFonts w:ascii="Arial" w:hAnsi="Arial" w:cs="Arial"/>
                <w:sz w:val="24"/>
                <w:szCs w:val="24"/>
              </w:rPr>
              <w:t>3 blocks of 20 mins with 10 mins breaks</w:t>
            </w:r>
          </w:p>
          <w:p w:rsidR="00807F0D" w:rsidRPr="0045008A" w:rsidRDefault="00807F0D" w:rsidP="00155AF3">
            <w:pPr>
              <w:rPr>
                <w:rFonts w:ascii="Arial" w:hAnsi="Arial" w:cs="Arial"/>
                <w:sz w:val="24"/>
                <w:szCs w:val="24"/>
              </w:rPr>
            </w:pPr>
          </w:p>
          <w:p w:rsidR="00A528A6" w:rsidRPr="0045008A" w:rsidRDefault="00807F0D" w:rsidP="00155AF3">
            <w:pPr>
              <w:rPr>
                <w:rFonts w:ascii="Arial" w:hAnsi="Arial" w:cs="Arial"/>
                <w:sz w:val="24"/>
                <w:szCs w:val="24"/>
              </w:rPr>
            </w:pPr>
            <w:r w:rsidRPr="0045008A">
              <w:rPr>
                <w:rFonts w:ascii="Arial" w:hAnsi="Arial" w:cs="Arial"/>
                <w:sz w:val="24"/>
                <w:szCs w:val="24"/>
              </w:rPr>
              <w:t xml:space="preserve">11am to 12:30pm – </w:t>
            </w:r>
          </w:p>
          <w:p w:rsidR="00807F0D" w:rsidRPr="0045008A" w:rsidRDefault="00A528A6" w:rsidP="00155AF3">
            <w:pPr>
              <w:rPr>
                <w:rFonts w:ascii="Arial" w:hAnsi="Arial" w:cs="Arial"/>
                <w:sz w:val="24"/>
                <w:szCs w:val="24"/>
              </w:rPr>
            </w:pPr>
            <w:r w:rsidRPr="0045008A">
              <w:rPr>
                <w:rFonts w:ascii="Arial" w:hAnsi="Arial" w:cs="Arial"/>
                <w:sz w:val="24"/>
                <w:szCs w:val="24"/>
              </w:rPr>
              <w:t xml:space="preserve">3 blocks of 20 mins with </w:t>
            </w:r>
            <w:r w:rsidR="00807F0D" w:rsidRPr="0045008A">
              <w:rPr>
                <w:rFonts w:ascii="Arial" w:hAnsi="Arial" w:cs="Arial"/>
                <w:sz w:val="24"/>
                <w:szCs w:val="24"/>
              </w:rPr>
              <w:t>10 mins breaks</w:t>
            </w:r>
          </w:p>
          <w:p w:rsidR="00807F0D" w:rsidRPr="0045008A" w:rsidRDefault="00807F0D" w:rsidP="00155AF3">
            <w:pPr>
              <w:rPr>
                <w:rFonts w:ascii="Arial" w:hAnsi="Arial" w:cs="Arial"/>
                <w:sz w:val="24"/>
                <w:szCs w:val="24"/>
                <w:u w:val="single"/>
              </w:rPr>
            </w:pPr>
          </w:p>
        </w:tc>
        <w:tc>
          <w:tcPr>
            <w:tcW w:w="4657" w:type="dxa"/>
          </w:tcPr>
          <w:p w:rsidR="00807F0D" w:rsidRPr="0045008A" w:rsidRDefault="00807F0D" w:rsidP="00155AF3">
            <w:pPr>
              <w:rPr>
                <w:rFonts w:ascii="Arial" w:hAnsi="Arial" w:cs="Arial"/>
                <w:sz w:val="24"/>
                <w:szCs w:val="24"/>
                <w:u w:val="single"/>
              </w:rPr>
            </w:pPr>
            <w:r w:rsidRPr="0045008A">
              <w:rPr>
                <w:rFonts w:ascii="Arial" w:hAnsi="Arial" w:cs="Arial"/>
                <w:sz w:val="24"/>
                <w:szCs w:val="24"/>
                <w:u w:val="single"/>
              </w:rPr>
              <w:t>Another Subject:</w:t>
            </w:r>
          </w:p>
          <w:p w:rsidR="00A528A6" w:rsidRPr="0045008A" w:rsidRDefault="00807F0D" w:rsidP="00155AF3">
            <w:pPr>
              <w:rPr>
                <w:rFonts w:ascii="Arial" w:hAnsi="Arial" w:cs="Arial"/>
                <w:sz w:val="24"/>
                <w:szCs w:val="24"/>
              </w:rPr>
            </w:pPr>
            <w:r w:rsidRPr="0045008A">
              <w:rPr>
                <w:rFonts w:ascii="Arial" w:hAnsi="Arial" w:cs="Arial"/>
                <w:sz w:val="24"/>
                <w:szCs w:val="24"/>
              </w:rPr>
              <w:t xml:space="preserve">1:30pm to 3pm – </w:t>
            </w:r>
          </w:p>
          <w:p w:rsidR="00807F0D" w:rsidRPr="0045008A" w:rsidRDefault="00807F0D" w:rsidP="00155AF3">
            <w:pPr>
              <w:rPr>
                <w:rFonts w:ascii="Arial" w:hAnsi="Arial" w:cs="Arial"/>
                <w:sz w:val="24"/>
                <w:szCs w:val="24"/>
              </w:rPr>
            </w:pPr>
            <w:r w:rsidRPr="0045008A">
              <w:rPr>
                <w:rFonts w:ascii="Arial" w:hAnsi="Arial" w:cs="Arial"/>
                <w:sz w:val="24"/>
                <w:szCs w:val="24"/>
              </w:rPr>
              <w:t>3 blocks of 20 mins with 10 mins breaks</w:t>
            </w:r>
          </w:p>
          <w:p w:rsidR="00807F0D" w:rsidRPr="0045008A" w:rsidRDefault="00807F0D" w:rsidP="00155AF3">
            <w:pPr>
              <w:rPr>
                <w:rFonts w:ascii="Arial" w:hAnsi="Arial" w:cs="Arial"/>
                <w:sz w:val="24"/>
                <w:szCs w:val="24"/>
              </w:rPr>
            </w:pPr>
          </w:p>
          <w:p w:rsidR="00A528A6" w:rsidRPr="0045008A" w:rsidRDefault="00807F0D" w:rsidP="00155AF3">
            <w:pPr>
              <w:rPr>
                <w:rFonts w:ascii="Arial" w:hAnsi="Arial" w:cs="Arial"/>
                <w:sz w:val="24"/>
                <w:szCs w:val="24"/>
              </w:rPr>
            </w:pPr>
            <w:r w:rsidRPr="0045008A">
              <w:rPr>
                <w:rFonts w:ascii="Arial" w:hAnsi="Arial" w:cs="Arial"/>
                <w:sz w:val="24"/>
                <w:szCs w:val="24"/>
              </w:rPr>
              <w:t xml:space="preserve">3:30pm to 5pm – </w:t>
            </w:r>
          </w:p>
          <w:p w:rsidR="00807F0D" w:rsidRPr="0045008A" w:rsidRDefault="00807F0D" w:rsidP="00155AF3">
            <w:pPr>
              <w:rPr>
                <w:rFonts w:ascii="Arial" w:hAnsi="Arial" w:cs="Arial"/>
                <w:sz w:val="24"/>
                <w:szCs w:val="24"/>
              </w:rPr>
            </w:pPr>
            <w:r w:rsidRPr="0045008A">
              <w:rPr>
                <w:rFonts w:ascii="Arial" w:hAnsi="Arial" w:cs="Arial"/>
                <w:sz w:val="24"/>
                <w:szCs w:val="24"/>
              </w:rPr>
              <w:t>3 blocks of 20 mins with 10 mins break</w:t>
            </w:r>
          </w:p>
        </w:tc>
        <w:tc>
          <w:tcPr>
            <w:tcW w:w="4657" w:type="dxa"/>
            <w:vAlign w:val="center"/>
          </w:tcPr>
          <w:p w:rsidR="00807F0D" w:rsidRPr="0045008A" w:rsidRDefault="00807F0D" w:rsidP="00155AF3">
            <w:pPr>
              <w:jc w:val="center"/>
              <w:rPr>
                <w:rFonts w:ascii="Arial" w:hAnsi="Arial" w:cs="Arial"/>
                <w:sz w:val="24"/>
                <w:szCs w:val="24"/>
              </w:rPr>
            </w:pPr>
            <w:r w:rsidRPr="0045008A">
              <w:rPr>
                <w:rFonts w:ascii="Arial" w:hAnsi="Arial" w:cs="Arial"/>
                <w:sz w:val="24"/>
                <w:szCs w:val="24"/>
              </w:rPr>
              <w:t>No revision</w:t>
            </w:r>
          </w:p>
        </w:tc>
      </w:tr>
      <w:tr w:rsidR="00807F0D" w:rsidRPr="0045008A" w:rsidTr="00155AF3">
        <w:tc>
          <w:tcPr>
            <w:tcW w:w="1134" w:type="dxa"/>
            <w:vAlign w:val="center"/>
          </w:tcPr>
          <w:p w:rsidR="00807F0D" w:rsidRPr="0045008A" w:rsidRDefault="00807F0D" w:rsidP="00155AF3">
            <w:pPr>
              <w:jc w:val="center"/>
              <w:rPr>
                <w:rFonts w:ascii="Arial" w:hAnsi="Arial" w:cs="Arial"/>
                <w:b/>
                <w:sz w:val="24"/>
                <w:szCs w:val="24"/>
              </w:rPr>
            </w:pPr>
            <w:r w:rsidRPr="0045008A">
              <w:rPr>
                <w:rFonts w:ascii="Arial" w:hAnsi="Arial" w:cs="Arial"/>
                <w:b/>
                <w:sz w:val="24"/>
                <w:szCs w:val="24"/>
              </w:rPr>
              <w:t>Tuesday</w:t>
            </w:r>
          </w:p>
        </w:tc>
        <w:tc>
          <w:tcPr>
            <w:tcW w:w="4657" w:type="dxa"/>
          </w:tcPr>
          <w:p w:rsidR="00807F0D" w:rsidRPr="0045008A" w:rsidRDefault="00807F0D" w:rsidP="00155AF3">
            <w:pPr>
              <w:rPr>
                <w:rFonts w:ascii="Arial" w:hAnsi="Arial" w:cs="Arial"/>
                <w:sz w:val="24"/>
                <w:szCs w:val="24"/>
                <w:u w:val="single"/>
              </w:rPr>
            </w:pPr>
            <w:r w:rsidRPr="0045008A">
              <w:rPr>
                <w:rFonts w:ascii="Arial" w:hAnsi="Arial" w:cs="Arial"/>
                <w:sz w:val="24"/>
                <w:szCs w:val="24"/>
                <w:u w:val="single"/>
              </w:rPr>
              <w:t xml:space="preserve">Another Subject: </w:t>
            </w:r>
          </w:p>
          <w:p w:rsidR="00807F0D" w:rsidRPr="0045008A" w:rsidRDefault="00807F0D" w:rsidP="00155AF3">
            <w:pPr>
              <w:rPr>
                <w:rFonts w:ascii="Arial" w:hAnsi="Arial" w:cs="Arial"/>
                <w:sz w:val="24"/>
                <w:szCs w:val="24"/>
              </w:rPr>
            </w:pPr>
            <w:r w:rsidRPr="0045008A">
              <w:rPr>
                <w:rFonts w:ascii="Arial" w:hAnsi="Arial" w:cs="Arial"/>
                <w:sz w:val="24"/>
                <w:szCs w:val="24"/>
              </w:rPr>
              <w:t>9am to 10:30am – 3 blocks of 20 mins with 10 mins breaks</w:t>
            </w:r>
          </w:p>
          <w:p w:rsidR="00807F0D" w:rsidRPr="0045008A" w:rsidRDefault="00807F0D" w:rsidP="00155AF3">
            <w:pPr>
              <w:rPr>
                <w:rFonts w:ascii="Arial" w:hAnsi="Arial" w:cs="Arial"/>
                <w:sz w:val="24"/>
                <w:szCs w:val="24"/>
              </w:rPr>
            </w:pPr>
          </w:p>
          <w:p w:rsidR="00807F0D" w:rsidRPr="0045008A" w:rsidRDefault="00807F0D" w:rsidP="00155AF3">
            <w:pPr>
              <w:rPr>
                <w:rFonts w:ascii="Arial" w:hAnsi="Arial" w:cs="Arial"/>
                <w:sz w:val="24"/>
                <w:szCs w:val="24"/>
              </w:rPr>
            </w:pPr>
            <w:r w:rsidRPr="0045008A">
              <w:rPr>
                <w:rFonts w:ascii="Arial" w:hAnsi="Arial" w:cs="Arial"/>
                <w:sz w:val="24"/>
                <w:szCs w:val="24"/>
              </w:rPr>
              <w:t>11am to 12:30pm – 3 blocks of 20 mins with 10 mins breaks</w:t>
            </w:r>
          </w:p>
          <w:p w:rsidR="00807F0D" w:rsidRPr="0045008A" w:rsidRDefault="00807F0D" w:rsidP="00155AF3">
            <w:pPr>
              <w:rPr>
                <w:rFonts w:ascii="Arial" w:hAnsi="Arial" w:cs="Arial"/>
                <w:sz w:val="24"/>
                <w:szCs w:val="24"/>
                <w:u w:val="single"/>
              </w:rPr>
            </w:pPr>
          </w:p>
        </w:tc>
        <w:tc>
          <w:tcPr>
            <w:tcW w:w="4657" w:type="dxa"/>
            <w:vAlign w:val="center"/>
          </w:tcPr>
          <w:p w:rsidR="00807F0D" w:rsidRPr="0045008A" w:rsidRDefault="00807F0D" w:rsidP="00155AF3">
            <w:pPr>
              <w:jc w:val="center"/>
              <w:rPr>
                <w:rFonts w:ascii="Arial" w:hAnsi="Arial" w:cs="Arial"/>
                <w:sz w:val="24"/>
                <w:szCs w:val="24"/>
                <w:u w:val="single"/>
              </w:rPr>
            </w:pPr>
            <w:r w:rsidRPr="0045008A">
              <w:rPr>
                <w:rFonts w:ascii="Arial" w:hAnsi="Arial" w:cs="Arial"/>
                <w:sz w:val="24"/>
                <w:szCs w:val="24"/>
              </w:rPr>
              <w:t>No revision</w:t>
            </w:r>
          </w:p>
        </w:tc>
        <w:tc>
          <w:tcPr>
            <w:tcW w:w="4657" w:type="dxa"/>
            <w:vAlign w:val="center"/>
          </w:tcPr>
          <w:p w:rsidR="00807F0D" w:rsidRPr="0045008A" w:rsidRDefault="00A528A6" w:rsidP="00155AF3">
            <w:pPr>
              <w:rPr>
                <w:rFonts w:ascii="Arial" w:hAnsi="Arial" w:cs="Arial"/>
                <w:sz w:val="24"/>
                <w:szCs w:val="24"/>
                <w:u w:val="single"/>
              </w:rPr>
            </w:pPr>
            <w:r w:rsidRPr="0045008A">
              <w:rPr>
                <w:rFonts w:ascii="Arial" w:hAnsi="Arial" w:cs="Arial"/>
                <w:sz w:val="24"/>
                <w:szCs w:val="24"/>
                <w:u w:val="single"/>
              </w:rPr>
              <w:t>Health &amp; Social Care</w:t>
            </w:r>
            <w:r w:rsidR="00807F0D" w:rsidRPr="0045008A">
              <w:rPr>
                <w:rFonts w:ascii="Arial" w:hAnsi="Arial" w:cs="Arial"/>
                <w:sz w:val="24"/>
                <w:szCs w:val="24"/>
                <w:u w:val="single"/>
              </w:rPr>
              <w:t>:</w:t>
            </w:r>
          </w:p>
          <w:p w:rsidR="00A528A6" w:rsidRPr="0045008A" w:rsidRDefault="00807F0D" w:rsidP="00155AF3">
            <w:pPr>
              <w:rPr>
                <w:rFonts w:ascii="Arial" w:hAnsi="Arial" w:cs="Arial"/>
                <w:sz w:val="24"/>
                <w:szCs w:val="24"/>
              </w:rPr>
            </w:pPr>
            <w:r w:rsidRPr="0045008A">
              <w:rPr>
                <w:rFonts w:ascii="Arial" w:hAnsi="Arial" w:cs="Arial"/>
                <w:sz w:val="24"/>
                <w:szCs w:val="24"/>
              </w:rPr>
              <w:t xml:space="preserve">4:30 pm to 5pm </w:t>
            </w:r>
            <w:r w:rsidR="00A528A6" w:rsidRPr="0045008A">
              <w:rPr>
                <w:rFonts w:ascii="Arial" w:hAnsi="Arial" w:cs="Arial"/>
                <w:sz w:val="24"/>
                <w:szCs w:val="24"/>
              </w:rPr>
              <w:t>–</w:t>
            </w:r>
            <w:r w:rsidRPr="0045008A">
              <w:rPr>
                <w:rFonts w:ascii="Arial" w:hAnsi="Arial" w:cs="Arial"/>
                <w:sz w:val="24"/>
                <w:szCs w:val="24"/>
              </w:rPr>
              <w:t xml:space="preserve"> </w:t>
            </w:r>
          </w:p>
          <w:p w:rsidR="00807F0D" w:rsidRPr="0045008A" w:rsidRDefault="00807F0D" w:rsidP="00155AF3">
            <w:pPr>
              <w:rPr>
                <w:rFonts w:ascii="Arial" w:hAnsi="Arial" w:cs="Arial"/>
                <w:sz w:val="24"/>
                <w:szCs w:val="24"/>
              </w:rPr>
            </w:pPr>
            <w:r w:rsidRPr="0045008A">
              <w:rPr>
                <w:rFonts w:ascii="Arial" w:hAnsi="Arial" w:cs="Arial"/>
                <w:sz w:val="24"/>
                <w:szCs w:val="24"/>
              </w:rPr>
              <w:t xml:space="preserve"> 3 blocks of 20 mins with 10 mins breaks</w:t>
            </w:r>
          </w:p>
          <w:p w:rsidR="00807F0D" w:rsidRPr="0045008A" w:rsidRDefault="00807F0D" w:rsidP="00155AF3">
            <w:pPr>
              <w:rPr>
                <w:rFonts w:ascii="Arial" w:hAnsi="Arial" w:cs="Arial"/>
                <w:sz w:val="24"/>
                <w:szCs w:val="24"/>
              </w:rPr>
            </w:pPr>
          </w:p>
          <w:p w:rsidR="00A528A6" w:rsidRPr="0045008A" w:rsidRDefault="00807F0D" w:rsidP="00155AF3">
            <w:pPr>
              <w:rPr>
                <w:rFonts w:ascii="Arial" w:hAnsi="Arial" w:cs="Arial"/>
                <w:sz w:val="24"/>
                <w:szCs w:val="24"/>
              </w:rPr>
            </w:pPr>
            <w:r w:rsidRPr="0045008A">
              <w:rPr>
                <w:rFonts w:ascii="Arial" w:hAnsi="Arial" w:cs="Arial"/>
                <w:sz w:val="24"/>
                <w:szCs w:val="24"/>
              </w:rPr>
              <w:t xml:space="preserve">5:30pm to 7pm -  </w:t>
            </w:r>
          </w:p>
          <w:p w:rsidR="00807F0D" w:rsidRPr="0045008A" w:rsidRDefault="00807F0D" w:rsidP="00155AF3">
            <w:pPr>
              <w:rPr>
                <w:rFonts w:ascii="Arial" w:hAnsi="Arial" w:cs="Arial"/>
                <w:sz w:val="24"/>
                <w:szCs w:val="24"/>
              </w:rPr>
            </w:pPr>
            <w:r w:rsidRPr="0045008A">
              <w:rPr>
                <w:rFonts w:ascii="Arial" w:hAnsi="Arial" w:cs="Arial"/>
                <w:sz w:val="24"/>
                <w:szCs w:val="24"/>
              </w:rPr>
              <w:t>3 blocks of 20 mins with 10 mins breaks</w:t>
            </w:r>
          </w:p>
        </w:tc>
      </w:tr>
    </w:tbl>
    <w:p w:rsidR="00807F0D" w:rsidRPr="0045008A" w:rsidRDefault="00807F0D" w:rsidP="00807F0D">
      <w:pPr>
        <w:rPr>
          <w:rFonts w:ascii="Arial" w:hAnsi="Arial" w:cs="Arial"/>
          <w:b/>
          <w:sz w:val="24"/>
          <w:szCs w:val="24"/>
        </w:rPr>
      </w:pPr>
    </w:p>
    <w:p w:rsidR="00D42297" w:rsidRPr="0045008A" w:rsidRDefault="00807F0D" w:rsidP="00927B7B">
      <w:pPr>
        <w:jc w:val="center"/>
        <w:rPr>
          <w:rFonts w:ascii="Arial" w:hAnsi="Arial" w:cs="Arial"/>
          <w:b/>
          <w:sz w:val="24"/>
          <w:szCs w:val="24"/>
        </w:rPr>
      </w:pPr>
      <w:r w:rsidRPr="0045008A">
        <w:rPr>
          <w:rFonts w:ascii="Arial" w:hAnsi="Arial" w:cs="Arial"/>
          <w:b/>
          <w:sz w:val="24"/>
          <w:szCs w:val="24"/>
        </w:rPr>
        <w:t xml:space="preserve">Note: </w:t>
      </w:r>
    </w:p>
    <w:p w:rsidR="00807F0D" w:rsidRPr="0045008A" w:rsidRDefault="00807F0D" w:rsidP="00927B7B">
      <w:pPr>
        <w:jc w:val="center"/>
        <w:rPr>
          <w:rFonts w:ascii="Arial" w:hAnsi="Arial" w:cs="Arial"/>
          <w:b/>
          <w:sz w:val="24"/>
          <w:szCs w:val="24"/>
        </w:rPr>
      </w:pPr>
      <w:r w:rsidRPr="0045008A">
        <w:rPr>
          <w:rFonts w:ascii="Arial" w:hAnsi="Arial" w:cs="Arial"/>
          <w:b/>
          <w:sz w:val="24"/>
          <w:szCs w:val="24"/>
        </w:rPr>
        <w:t>Also make sure that you’re not revising every day</w:t>
      </w:r>
      <w:r w:rsidR="00D42297" w:rsidRPr="0045008A">
        <w:rPr>
          <w:rFonts w:ascii="Arial" w:hAnsi="Arial" w:cs="Arial"/>
          <w:b/>
          <w:sz w:val="24"/>
          <w:szCs w:val="24"/>
        </w:rPr>
        <w:t xml:space="preserve"> and that you take time out to enjoy being with friends &amp; family.</w:t>
      </w:r>
    </w:p>
    <w:p w:rsidR="00A528A6" w:rsidRDefault="00A528A6" w:rsidP="001B014F">
      <w:pPr>
        <w:pStyle w:val="ListParagraph"/>
        <w:ind w:left="199"/>
        <w:jc w:val="right"/>
        <w:rPr>
          <w:rFonts w:ascii="Arial" w:eastAsia="Times New Roman" w:hAnsi="Arial" w:cs="Arial"/>
          <w:b/>
          <w:color w:val="000000" w:themeColor="dark1"/>
          <w:kern w:val="24"/>
          <w:sz w:val="24"/>
          <w:szCs w:val="24"/>
          <w:lang w:eastAsia="en-GB"/>
        </w:rPr>
      </w:pPr>
    </w:p>
    <w:p w:rsidR="00237F04" w:rsidRPr="0045008A" w:rsidRDefault="00237F04" w:rsidP="001B014F">
      <w:pPr>
        <w:pStyle w:val="ListParagraph"/>
        <w:ind w:left="199"/>
        <w:jc w:val="right"/>
        <w:rPr>
          <w:rFonts w:ascii="Arial" w:eastAsia="Times New Roman" w:hAnsi="Arial" w:cs="Arial"/>
          <w:b/>
          <w:color w:val="000000" w:themeColor="dark1"/>
          <w:kern w:val="24"/>
          <w:sz w:val="24"/>
          <w:szCs w:val="24"/>
          <w:lang w:eastAsia="en-GB"/>
        </w:rPr>
      </w:pPr>
    </w:p>
    <w:p w:rsidR="00FF56EB" w:rsidRDefault="00776396" w:rsidP="00776396">
      <w:pPr>
        <w:pStyle w:val="ListParagraph"/>
        <w:ind w:left="199"/>
        <w:rPr>
          <w:rFonts w:ascii="Arial" w:eastAsia="Times New Roman" w:hAnsi="Arial" w:cs="Arial"/>
          <w:b/>
          <w:kern w:val="24"/>
          <w:sz w:val="24"/>
          <w:szCs w:val="24"/>
          <w:lang w:eastAsia="en-GB"/>
        </w:rPr>
      </w:pPr>
      <w:r>
        <w:rPr>
          <w:rFonts w:ascii="Arial" w:eastAsia="Times New Roman" w:hAnsi="Arial" w:cs="Arial"/>
          <w:b/>
          <w:kern w:val="24"/>
          <w:sz w:val="24"/>
          <w:szCs w:val="24"/>
          <w:lang w:eastAsia="en-GB"/>
        </w:rPr>
        <w:t xml:space="preserve">                               </w:t>
      </w:r>
      <w:r w:rsidR="00FF56EB">
        <w:rPr>
          <w:rFonts w:ascii="Arial" w:eastAsia="Times New Roman" w:hAnsi="Arial" w:cs="Arial"/>
          <w:b/>
          <w:kern w:val="24"/>
          <w:sz w:val="24"/>
          <w:szCs w:val="24"/>
          <w:lang w:eastAsia="en-GB"/>
        </w:rPr>
        <w:t xml:space="preserve">                          </w:t>
      </w:r>
    </w:p>
    <w:p w:rsidR="00A75F96" w:rsidRPr="00FF56EB" w:rsidRDefault="003A3578" w:rsidP="00776396">
      <w:pPr>
        <w:pStyle w:val="ListParagraph"/>
        <w:ind w:left="199"/>
        <w:rPr>
          <w:rFonts w:ascii="Arial" w:eastAsia="Times New Roman" w:hAnsi="Arial" w:cs="Arial"/>
          <w:sz w:val="32"/>
          <w:szCs w:val="32"/>
          <w:u w:val="single"/>
          <w:lang w:eastAsia="en-GB"/>
        </w:rPr>
      </w:pPr>
      <w:r w:rsidRPr="00FF56EB">
        <w:rPr>
          <w:rFonts w:ascii="Arial" w:eastAsia="Times New Roman" w:hAnsi="Arial" w:cs="Arial"/>
          <w:b/>
          <w:kern w:val="24"/>
          <w:sz w:val="32"/>
          <w:szCs w:val="32"/>
          <w:u w:val="single"/>
          <w:lang w:eastAsia="en-GB"/>
        </w:rPr>
        <w:t xml:space="preserve">Exam Paper for </w:t>
      </w:r>
      <w:r w:rsidR="00776396" w:rsidRPr="00FF56EB">
        <w:rPr>
          <w:rFonts w:ascii="Arial" w:eastAsia="Times New Roman" w:hAnsi="Arial" w:cs="Arial"/>
          <w:b/>
          <w:sz w:val="32"/>
          <w:szCs w:val="32"/>
          <w:u w:val="single"/>
          <w:lang w:eastAsia="en-GB"/>
        </w:rPr>
        <w:t>Unit</w:t>
      </w:r>
      <w:r w:rsidR="009927F9" w:rsidRPr="00FF56EB">
        <w:rPr>
          <w:rFonts w:ascii="Arial" w:eastAsia="Times New Roman" w:hAnsi="Arial" w:cs="Arial"/>
          <w:b/>
          <w:sz w:val="32"/>
          <w:szCs w:val="32"/>
          <w:u w:val="single"/>
          <w:lang w:eastAsia="en-GB"/>
        </w:rPr>
        <w:t xml:space="preserve"> 1</w:t>
      </w:r>
      <w:r w:rsidR="009927F9" w:rsidRPr="00FF56EB">
        <w:rPr>
          <w:rFonts w:ascii="Arial" w:eastAsia="Times New Roman" w:hAnsi="Arial" w:cs="Arial"/>
          <w:sz w:val="32"/>
          <w:szCs w:val="32"/>
          <w:u w:val="single"/>
          <w:lang w:eastAsia="en-GB"/>
        </w:rPr>
        <w:t xml:space="preserve"> – </w:t>
      </w:r>
      <w:r w:rsidR="00776396" w:rsidRPr="00FF56EB">
        <w:rPr>
          <w:rFonts w:ascii="Arial" w:eastAsia="Times New Roman" w:hAnsi="Arial" w:cs="Arial"/>
          <w:sz w:val="32"/>
          <w:szCs w:val="32"/>
          <w:u w:val="single"/>
          <w:lang w:eastAsia="en-GB"/>
        </w:rPr>
        <w:t>Human Lifespan Development</w:t>
      </w:r>
    </w:p>
    <w:p w:rsidR="00FF56EB" w:rsidRPr="0045008A" w:rsidRDefault="00FF56EB" w:rsidP="00776396">
      <w:pPr>
        <w:pStyle w:val="ListParagraph"/>
        <w:ind w:left="199"/>
        <w:rPr>
          <w:rFonts w:ascii="Arial" w:eastAsia="Times New Roman" w:hAnsi="Arial" w:cs="Arial"/>
          <w:color w:val="FF0000"/>
          <w:kern w:val="24"/>
          <w:sz w:val="24"/>
          <w:szCs w:val="24"/>
          <w:lang w:eastAsia="en-GB"/>
        </w:rPr>
      </w:pPr>
    </w:p>
    <w:p w:rsidR="00A75F96" w:rsidRPr="00776396" w:rsidRDefault="00776396" w:rsidP="00A75F96">
      <w:pPr>
        <w:pStyle w:val="ListParagraph"/>
        <w:ind w:left="199"/>
        <w:rPr>
          <w:rFonts w:ascii="Arial" w:hAnsi="Arial" w:cs="Arial"/>
          <w:b/>
          <w:color w:val="FF0000"/>
          <w:sz w:val="20"/>
          <w:szCs w:val="20"/>
        </w:rPr>
      </w:pPr>
      <w:r>
        <w:rPr>
          <w:rFonts w:ascii="Arial" w:hAnsi="Arial" w:cs="Arial"/>
          <w:noProof/>
          <w:sz w:val="24"/>
          <w:szCs w:val="24"/>
          <w:lang w:eastAsia="en-GB"/>
        </w:rPr>
        <w:lastRenderedPageBreak/>
        <mc:AlternateContent>
          <mc:Choice Requires="wps">
            <w:drawing>
              <wp:anchor distT="0" distB="0" distL="114300" distR="114300" simplePos="0" relativeHeight="251760640" behindDoc="0" locked="0" layoutInCell="1" allowOverlap="1">
                <wp:simplePos x="0" y="0"/>
                <wp:positionH relativeFrom="column">
                  <wp:posOffset>2438400</wp:posOffset>
                </wp:positionH>
                <wp:positionV relativeFrom="paragraph">
                  <wp:posOffset>65405</wp:posOffset>
                </wp:positionV>
                <wp:extent cx="4505325" cy="2876550"/>
                <wp:effectExtent l="0" t="0" r="28575" b="19050"/>
                <wp:wrapNone/>
                <wp:docPr id="22" name="Text Box 22"/>
                <wp:cNvGraphicFramePr/>
                <a:graphic xmlns:a="http://schemas.openxmlformats.org/drawingml/2006/main">
                  <a:graphicData uri="http://schemas.microsoft.com/office/word/2010/wordprocessingShape">
                    <wps:wsp>
                      <wps:cNvSpPr txBox="1"/>
                      <wps:spPr>
                        <a:xfrm>
                          <a:off x="0" y="0"/>
                          <a:ext cx="4505325" cy="28765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14231" w:rsidRPr="00776396" w:rsidRDefault="00514231" w:rsidP="00776396">
                            <w:pPr>
                              <w:pStyle w:val="ListParagraph"/>
                              <w:spacing w:after="0" w:line="240" w:lineRule="auto"/>
                              <w:ind w:left="284" w:hanging="284"/>
                              <w:rPr>
                                <w:rFonts w:ascii="Arial" w:hAnsi="Arial" w:cs="Arial"/>
                                <w:b/>
                                <w:sz w:val="24"/>
                                <w:szCs w:val="24"/>
                              </w:rPr>
                            </w:pPr>
                            <w:r w:rsidRPr="00776396">
                              <w:rPr>
                                <w:rFonts w:ascii="Arial" w:hAnsi="Arial" w:cs="Arial"/>
                                <w:b/>
                                <w:sz w:val="24"/>
                                <w:szCs w:val="24"/>
                              </w:rPr>
                              <w:t xml:space="preserve">Instructions </w:t>
                            </w:r>
                          </w:p>
                          <w:p w:rsidR="00514231" w:rsidRPr="00776396" w:rsidRDefault="00514231" w:rsidP="00776396">
                            <w:pPr>
                              <w:pStyle w:val="ListParagraph"/>
                              <w:spacing w:after="0" w:line="240" w:lineRule="auto"/>
                              <w:ind w:left="284" w:hanging="284"/>
                              <w:rPr>
                                <w:rFonts w:ascii="Arial" w:hAnsi="Arial" w:cs="Arial"/>
                                <w:sz w:val="24"/>
                                <w:szCs w:val="24"/>
                              </w:rPr>
                            </w:pPr>
                            <w:r w:rsidRPr="00776396">
                              <w:rPr>
                                <w:rFonts w:ascii="Arial" w:hAnsi="Arial" w:cs="Arial"/>
                                <w:sz w:val="24"/>
                                <w:szCs w:val="24"/>
                              </w:rPr>
                              <w:t xml:space="preserve">• Use black ink or ball-point pen. </w:t>
                            </w:r>
                          </w:p>
                          <w:p w:rsidR="00514231" w:rsidRPr="00776396" w:rsidRDefault="00514231" w:rsidP="00776396">
                            <w:pPr>
                              <w:pStyle w:val="ListParagraph"/>
                              <w:spacing w:after="0" w:line="240" w:lineRule="auto"/>
                              <w:ind w:left="284" w:hanging="284"/>
                              <w:rPr>
                                <w:rFonts w:ascii="Arial" w:hAnsi="Arial" w:cs="Arial"/>
                                <w:sz w:val="24"/>
                                <w:szCs w:val="24"/>
                              </w:rPr>
                            </w:pPr>
                            <w:r w:rsidRPr="00776396">
                              <w:rPr>
                                <w:rFonts w:ascii="Arial" w:hAnsi="Arial" w:cs="Arial"/>
                                <w:sz w:val="24"/>
                                <w:szCs w:val="24"/>
                              </w:rPr>
                              <w:t xml:space="preserve">• Fill in the boxes at the top of this page with your name, centre number and learner registration number. </w:t>
                            </w:r>
                          </w:p>
                          <w:p w:rsidR="00514231" w:rsidRPr="00776396" w:rsidRDefault="00514231" w:rsidP="00776396">
                            <w:pPr>
                              <w:pStyle w:val="ListParagraph"/>
                              <w:spacing w:after="0" w:line="240" w:lineRule="auto"/>
                              <w:ind w:left="284" w:hanging="284"/>
                              <w:rPr>
                                <w:rFonts w:ascii="Arial" w:hAnsi="Arial" w:cs="Arial"/>
                                <w:sz w:val="24"/>
                                <w:szCs w:val="24"/>
                              </w:rPr>
                            </w:pPr>
                            <w:r w:rsidRPr="00776396">
                              <w:rPr>
                                <w:rFonts w:ascii="Arial" w:hAnsi="Arial" w:cs="Arial"/>
                                <w:sz w:val="24"/>
                                <w:szCs w:val="24"/>
                              </w:rPr>
                              <w:t xml:space="preserve">• Answer </w:t>
                            </w:r>
                            <w:r w:rsidRPr="00C7621E">
                              <w:rPr>
                                <w:rFonts w:ascii="Arial" w:hAnsi="Arial" w:cs="Arial"/>
                                <w:b/>
                                <w:sz w:val="24"/>
                                <w:szCs w:val="24"/>
                              </w:rPr>
                              <w:t>all</w:t>
                            </w:r>
                            <w:r w:rsidRPr="00776396">
                              <w:rPr>
                                <w:rFonts w:ascii="Arial" w:hAnsi="Arial" w:cs="Arial"/>
                                <w:sz w:val="24"/>
                                <w:szCs w:val="24"/>
                              </w:rPr>
                              <w:t xml:space="preserve"> questions. </w:t>
                            </w:r>
                          </w:p>
                          <w:p w:rsidR="00514231" w:rsidRPr="00C7621E" w:rsidRDefault="00514231" w:rsidP="00776396">
                            <w:pPr>
                              <w:pStyle w:val="ListParagraph"/>
                              <w:spacing w:after="0" w:line="240" w:lineRule="auto"/>
                              <w:ind w:left="284" w:hanging="284"/>
                              <w:rPr>
                                <w:rFonts w:ascii="Arial" w:hAnsi="Arial" w:cs="Arial"/>
                                <w:i/>
                                <w:sz w:val="24"/>
                                <w:szCs w:val="24"/>
                              </w:rPr>
                            </w:pPr>
                            <w:r w:rsidRPr="00776396">
                              <w:rPr>
                                <w:rFonts w:ascii="Arial" w:hAnsi="Arial" w:cs="Arial"/>
                                <w:sz w:val="24"/>
                                <w:szCs w:val="24"/>
                              </w:rPr>
                              <w:t xml:space="preserve">• Answer the questions in the spaces provided – </w:t>
                            </w:r>
                            <w:r w:rsidRPr="00C7621E">
                              <w:rPr>
                                <w:rFonts w:ascii="Arial" w:hAnsi="Arial" w:cs="Arial"/>
                                <w:i/>
                                <w:sz w:val="24"/>
                                <w:szCs w:val="24"/>
                              </w:rPr>
                              <w:t xml:space="preserve">there may be more space than you need. </w:t>
                            </w:r>
                          </w:p>
                          <w:p w:rsidR="00514231" w:rsidRPr="00776396" w:rsidRDefault="00514231" w:rsidP="00776396">
                            <w:pPr>
                              <w:pStyle w:val="ListParagraph"/>
                              <w:spacing w:after="0" w:line="240" w:lineRule="auto"/>
                              <w:ind w:left="284" w:hanging="284"/>
                              <w:rPr>
                                <w:rFonts w:ascii="Arial" w:hAnsi="Arial" w:cs="Arial"/>
                                <w:sz w:val="24"/>
                                <w:szCs w:val="24"/>
                              </w:rPr>
                            </w:pPr>
                            <w:r w:rsidRPr="00776396">
                              <w:rPr>
                                <w:rFonts w:ascii="Arial" w:hAnsi="Arial" w:cs="Arial"/>
                                <w:b/>
                                <w:sz w:val="24"/>
                                <w:szCs w:val="24"/>
                              </w:rPr>
                              <w:t>Information</w:t>
                            </w:r>
                            <w:r w:rsidRPr="00776396">
                              <w:rPr>
                                <w:rFonts w:ascii="Arial" w:hAnsi="Arial" w:cs="Arial"/>
                                <w:sz w:val="24"/>
                                <w:szCs w:val="24"/>
                              </w:rPr>
                              <w:t xml:space="preserve"> </w:t>
                            </w:r>
                          </w:p>
                          <w:p w:rsidR="00514231" w:rsidRPr="00776396" w:rsidRDefault="00514231" w:rsidP="00776396">
                            <w:pPr>
                              <w:pStyle w:val="ListParagraph"/>
                              <w:spacing w:after="0" w:line="240" w:lineRule="auto"/>
                              <w:ind w:left="284" w:hanging="284"/>
                              <w:rPr>
                                <w:rFonts w:ascii="Arial" w:hAnsi="Arial" w:cs="Arial"/>
                                <w:sz w:val="24"/>
                                <w:szCs w:val="24"/>
                              </w:rPr>
                            </w:pPr>
                            <w:r w:rsidRPr="00776396">
                              <w:rPr>
                                <w:rFonts w:ascii="Arial" w:hAnsi="Arial" w:cs="Arial"/>
                                <w:sz w:val="24"/>
                                <w:szCs w:val="24"/>
                              </w:rPr>
                              <w:t xml:space="preserve">• The total mark for this paper is 90. </w:t>
                            </w:r>
                          </w:p>
                          <w:p w:rsidR="00514231" w:rsidRPr="00C7621E" w:rsidRDefault="00514231" w:rsidP="00776396">
                            <w:pPr>
                              <w:pStyle w:val="ListParagraph"/>
                              <w:spacing w:after="0" w:line="240" w:lineRule="auto"/>
                              <w:ind w:left="284" w:hanging="284"/>
                              <w:rPr>
                                <w:rFonts w:ascii="Arial" w:hAnsi="Arial" w:cs="Arial"/>
                                <w:i/>
                                <w:sz w:val="24"/>
                                <w:szCs w:val="24"/>
                              </w:rPr>
                            </w:pPr>
                            <w:r w:rsidRPr="00776396">
                              <w:rPr>
                                <w:rFonts w:ascii="Arial" w:hAnsi="Arial" w:cs="Arial"/>
                                <w:sz w:val="24"/>
                                <w:szCs w:val="24"/>
                              </w:rPr>
                              <w:t xml:space="preserve">• The marks for </w:t>
                            </w:r>
                            <w:r w:rsidRPr="00C7621E">
                              <w:rPr>
                                <w:rFonts w:ascii="Arial" w:hAnsi="Arial" w:cs="Arial"/>
                                <w:b/>
                                <w:sz w:val="24"/>
                                <w:szCs w:val="24"/>
                              </w:rPr>
                              <w:t>each</w:t>
                            </w:r>
                            <w:r w:rsidRPr="00776396">
                              <w:rPr>
                                <w:rFonts w:ascii="Arial" w:hAnsi="Arial" w:cs="Arial"/>
                                <w:sz w:val="24"/>
                                <w:szCs w:val="24"/>
                              </w:rPr>
                              <w:t xml:space="preserve"> question are shown in brackets – </w:t>
                            </w:r>
                            <w:r w:rsidRPr="00C7621E">
                              <w:rPr>
                                <w:rFonts w:ascii="Arial" w:hAnsi="Arial" w:cs="Arial"/>
                                <w:i/>
                                <w:sz w:val="24"/>
                                <w:szCs w:val="24"/>
                              </w:rPr>
                              <w:t xml:space="preserve">use this as a guide as to how much time to spend on each question. </w:t>
                            </w:r>
                          </w:p>
                          <w:p w:rsidR="00514231" w:rsidRPr="00776396" w:rsidRDefault="00514231" w:rsidP="00776396">
                            <w:pPr>
                              <w:pStyle w:val="ListParagraph"/>
                              <w:spacing w:after="0" w:line="240" w:lineRule="auto"/>
                              <w:ind w:left="284" w:hanging="284"/>
                              <w:rPr>
                                <w:rFonts w:ascii="Arial" w:hAnsi="Arial" w:cs="Arial"/>
                                <w:b/>
                                <w:sz w:val="24"/>
                                <w:szCs w:val="24"/>
                              </w:rPr>
                            </w:pPr>
                            <w:r>
                              <w:rPr>
                                <w:rFonts w:ascii="Arial" w:hAnsi="Arial" w:cs="Arial"/>
                                <w:b/>
                                <w:sz w:val="24"/>
                                <w:szCs w:val="24"/>
                              </w:rPr>
                              <w:t xml:space="preserve"> </w:t>
                            </w:r>
                            <w:r w:rsidRPr="00776396">
                              <w:rPr>
                                <w:rFonts w:ascii="Arial" w:hAnsi="Arial" w:cs="Arial"/>
                                <w:b/>
                                <w:sz w:val="24"/>
                                <w:szCs w:val="24"/>
                              </w:rPr>
                              <w:t xml:space="preserve">Advice </w:t>
                            </w:r>
                          </w:p>
                          <w:p w:rsidR="00514231" w:rsidRPr="00776396" w:rsidRDefault="00514231" w:rsidP="00776396">
                            <w:pPr>
                              <w:pStyle w:val="ListParagraph"/>
                              <w:spacing w:after="0" w:line="240" w:lineRule="auto"/>
                              <w:ind w:left="284" w:hanging="284"/>
                              <w:rPr>
                                <w:rFonts w:ascii="Arial" w:hAnsi="Arial" w:cs="Arial"/>
                                <w:sz w:val="24"/>
                                <w:szCs w:val="24"/>
                              </w:rPr>
                            </w:pPr>
                            <w:r w:rsidRPr="00776396">
                              <w:rPr>
                                <w:rFonts w:ascii="Arial" w:hAnsi="Arial" w:cs="Arial"/>
                                <w:sz w:val="24"/>
                                <w:szCs w:val="24"/>
                              </w:rPr>
                              <w:t xml:space="preserve">• Read each question carefully before you start to answer it. </w:t>
                            </w:r>
                          </w:p>
                          <w:p w:rsidR="00514231" w:rsidRDefault="00514231" w:rsidP="00776396">
                            <w:pPr>
                              <w:spacing w:after="0" w:line="240" w:lineRule="auto"/>
                              <w:ind w:left="284" w:hanging="284"/>
                              <w:rPr>
                                <w:rFonts w:ascii="Arial" w:hAnsi="Arial" w:cs="Arial"/>
                                <w:sz w:val="24"/>
                                <w:szCs w:val="24"/>
                              </w:rPr>
                            </w:pPr>
                            <w:r w:rsidRPr="00776396">
                              <w:rPr>
                                <w:rFonts w:ascii="Arial" w:hAnsi="Arial" w:cs="Arial"/>
                                <w:sz w:val="24"/>
                                <w:szCs w:val="24"/>
                              </w:rPr>
                              <w:t>• Try to answer every question</w:t>
                            </w:r>
                          </w:p>
                          <w:p w:rsidR="00514231" w:rsidRDefault="00514231" w:rsidP="00776396">
                            <w:pPr>
                              <w:pStyle w:val="ListParagraph"/>
                              <w:spacing w:after="0" w:line="240" w:lineRule="auto"/>
                              <w:ind w:left="284" w:hanging="284"/>
                              <w:rPr>
                                <w:rFonts w:ascii="Arial" w:hAnsi="Arial" w:cs="Arial"/>
                                <w:sz w:val="24"/>
                                <w:szCs w:val="24"/>
                              </w:rPr>
                            </w:pPr>
                            <w:r w:rsidRPr="00776396">
                              <w:rPr>
                                <w:rFonts w:ascii="Arial" w:hAnsi="Arial" w:cs="Arial"/>
                                <w:sz w:val="24"/>
                                <w:szCs w:val="24"/>
                              </w:rPr>
                              <w:t>• Check your answers if you have time at the end.</w:t>
                            </w:r>
                          </w:p>
                          <w:p w:rsidR="00514231" w:rsidRDefault="00514231" w:rsidP="00776396">
                            <w:pPr>
                              <w:ind w:hanging="72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1" type="#_x0000_t202" style="position:absolute;left:0;text-align:left;margin-left:192pt;margin-top:5.15pt;width:354.75pt;height:226.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" fillcolor="white [3201]" strokecolor="white [3212]" strokeweight=".5pt">
                <v:textbox>
                  <w:txbxContent>
                    <w:p w:rsidR="00514231" w:rsidRPr="00776396" w:rsidRDefault="00514231" w:rsidP="00776396">
                      <w:pPr>
                        <w:pStyle w:val="ListParagraph"/>
                        <w:spacing w:after="0" w:line="240" w:lineRule="auto"/>
                        <w:ind w:left="284" w:hanging="284"/>
                        <w:rPr>
                          <w:rFonts w:ascii="Arial" w:hAnsi="Arial" w:cs="Arial"/>
                          <w:b/>
                          <w:sz w:val="24"/>
                          <w:szCs w:val="24"/>
                        </w:rPr>
                      </w:pPr>
                      <w:r w:rsidRPr="00776396">
                        <w:rPr>
                          <w:rFonts w:ascii="Arial" w:hAnsi="Arial" w:cs="Arial"/>
                          <w:b/>
                          <w:sz w:val="24"/>
                          <w:szCs w:val="24"/>
                        </w:rPr>
                        <w:t xml:space="preserve">Instructions </w:t>
                      </w:r>
                    </w:p>
                    <w:p w:rsidR="00514231" w:rsidRPr="00776396" w:rsidRDefault="00514231" w:rsidP="00776396">
                      <w:pPr>
                        <w:pStyle w:val="ListParagraph"/>
                        <w:spacing w:after="0" w:line="240" w:lineRule="auto"/>
                        <w:ind w:left="284" w:hanging="284"/>
                        <w:rPr>
                          <w:rFonts w:ascii="Arial" w:hAnsi="Arial" w:cs="Arial"/>
                          <w:sz w:val="24"/>
                          <w:szCs w:val="24"/>
                        </w:rPr>
                      </w:pPr>
                      <w:r w:rsidRPr="00776396">
                        <w:rPr>
                          <w:rFonts w:ascii="Arial" w:hAnsi="Arial" w:cs="Arial"/>
                          <w:sz w:val="24"/>
                          <w:szCs w:val="24"/>
                        </w:rPr>
                        <w:t xml:space="preserve">• Use black ink or ball-point pen. </w:t>
                      </w:r>
                    </w:p>
                    <w:p w:rsidR="00514231" w:rsidRPr="00776396" w:rsidRDefault="00514231" w:rsidP="00776396">
                      <w:pPr>
                        <w:pStyle w:val="ListParagraph"/>
                        <w:spacing w:after="0" w:line="240" w:lineRule="auto"/>
                        <w:ind w:left="284" w:hanging="284"/>
                        <w:rPr>
                          <w:rFonts w:ascii="Arial" w:hAnsi="Arial" w:cs="Arial"/>
                          <w:sz w:val="24"/>
                          <w:szCs w:val="24"/>
                        </w:rPr>
                      </w:pPr>
                      <w:r w:rsidRPr="00776396">
                        <w:rPr>
                          <w:rFonts w:ascii="Arial" w:hAnsi="Arial" w:cs="Arial"/>
                          <w:sz w:val="24"/>
                          <w:szCs w:val="24"/>
                        </w:rPr>
                        <w:t xml:space="preserve">• Fill in the boxes at the top of this page with your name, centre number and learner registration number. </w:t>
                      </w:r>
                    </w:p>
                    <w:p w:rsidR="00514231" w:rsidRPr="00776396" w:rsidRDefault="00514231" w:rsidP="00776396">
                      <w:pPr>
                        <w:pStyle w:val="ListParagraph"/>
                        <w:spacing w:after="0" w:line="240" w:lineRule="auto"/>
                        <w:ind w:left="284" w:hanging="284"/>
                        <w:rPr>
                          <w:rFonts w:ascii="Arial" w:hAnsi="Arial" w:cs="Arial"/>
                          <w:sz w:val="24"/>
                          <w:szCs w:val="24"/>
                        </w:rPr>
                      </w:pPr>
                      <w:r w:rsidRPr="00776396">
                        <w:rPr>
                          <w:rFonts w:ascii="Arial" w:hAnsi="Arial" w:cs="Arial"/>
                          <w:sz w:val="24"/>
                          <w:szCs w:val="24"/>
                        </w:rPr>
                        <w:t xml:space="preserve">• Answer </w:t>
                      </w:r>
                      <w:r w:rsidRPr="00C7621E">
                        <w:rPr>
                          <w:rFonts w:ascii="Arial" w:hAnsi="Arial" w:cs="Arial"/>
                          <w:b/>
                          <w:sz w:val="24"/>
                          <w:szCs w:val="24"/>
                        </w:rPr>
                        <w:t>all</w:t>
                      </w:r>
                      <w:r w:rsidRPr="00776396">
                        <w:rPr>
                          <w:rFonts w:ascii="Arial" w:hAnsi="Arial" w:cs="Arial"/>
                          <w:sz w:val="24"/>
                          <w:szCs w:val="24"/>
                        </w:rPr>
                        <w:t xml:space="preserve"> questions. </w:t>
                      </w:r>
                    </w:p>
                    <w:p w:rsidR="00514231" w:rsidRPr="00C7621E" w:rsidRDefault="00514231" w:rsidP="00776396">
                      <w:pPr>
                        <w:pStyle w:val="ListParagraph"/>
                        <w:spacing w:after="0" w:line="240" w:lineRule="auto"/>
                        <w:ind w:left="284" w:hanging="284"/>
                        <w:rPr>
                          <w:rFonts w:ascii="Arial" w:hAnsi="Arial" w:cs="Arial"/>
                          <w:i/>
                          <w:sz w:val="24"/>
                          <w:szCs w:val="24"/>
                        </w:rPr>
                      </w:pPr>
                      <w:r w:rsidRPr="00776396">
                        <w:rPr>
                          <w:rFonts w:ascii="Arial" w:hAnsi="Arial" w:cs="Arial"/>
                          <w:sz w:val="24"/>
                          <w:szCs w:val="24"/>
                        </w:rPr>
                        <w:t xml:space="preserve">• Answer the questions in the spaces provided – </w:t>
                      </w:r>
                      <w:r w:rsidRPr="00C7621E">
                        <w:rPr>
                          <w:rFonts w:ascii="Arial" w:hAnsi="Arial" w:cs="Arial"/>
                          <w:i/>
                          <w:sz w:val="24"/>
                          <w:szCs w:val="24"/>
                        </w:rPr>
                        <w:t xml:space="preserve">there may be more space than you need. </w:t>
                      </w:r>
                    </w:p>
                    <w:p w:rsidR="00514231" w:rsidRPr="00776396" w:rsidRDefault="00514231" w:rsidP="00776396">
                      <w:pPr>
                        <w:pStyle w:val="ListParagraph"/>
                        <w:spacing w:after="0" w:line="240" w:lineRule="auto"/>
                        <w:ind w:left="284" w:hanging="284"/>
                        <w:rPr>
                          <w:rFonts w:ascii="Arial" w:hAnsi="Arial" w:cs="Arial"/>
                          <w:sz w:val="24"/>
                          <w:szCs w:val="24"/>
                        </w:rPr>
                      </w:pPr>
                      <w:r w:rsidRPr="00776396">
                        <w:rPr>
                          <w:rFonts w:ascii="Arial" w:hAnsi="Arial" w:cs="Arial"/>
                          <w:b/>
                          <w:sz w:val="24"/>
                          <w:szCs w:val="24"/>
                        </w:rPr>
                        <w:t>Information</w:t>
                      </w:r>
                      <w:r w:rsidRPr="00776396">
                        <w:rPr>
                          <w:rFonts w:ascii="Arial" w:hAnsi="Arial" w:cs="Arial"/>
                          <w:sz w:val="24"/>
                          <w:szCs w:val="24"/>
                        </w:rPr>
                        <w:t xml:space="preserve"> </w:t>
                      </w:r>
                    </w:p>
                    <w:p w:rsidR="00514231" w:rsidRPr="00776396" w:rsidRDefault="00514231" w:rsidP="00776396">
                      <w:pPr>
                        <w:pStyle w:val="ListParagraph"/>
                        <w:spacing w:after="0" w:line="240" w:lineRule="auto"/>
                        <w:ind w:left="284" w:hanging="284"/>
                        <w:rPr>
                          <w:rFonts w:ascii="Arial" w:hAnsi="Arial" w:cs="Arial"/>
                          <w:sz w:val="24"/>
                          <w:szCs w:val="24"/>
                        </w:rPr>
                      </w:pPr>
                      <w:r w:rsidRPr="00776396">
                        <w:rPr>
                          <w:rFonts w:ascii="Arial" w:hAnsi="Arial" w:cs="Arial"/>
                          <w:sz w:val="24"/>
                          <w:szCs w:val="24"/>
                        </w:rPr>
                        <w:t xml:space="preserve">• The total mark for this paper is 90. </w:t>
                      </w:r>
                    </w:p>
                    <w:p w:rsidR="00514231" w:rsidRPr="00C7621E" w:rsidRDefault="00514231" w:rsidP="00776396">
                      <w:pPr>
                        <w:pStyle w:val="ListParagraph"/>
                        <w:spacing w:after="0" w:line="240" w:lineRule="auto"/>
                        <w:ind w:left="284" w:hanging="284"/>
                        <w:rPr>
                          <w:rFonts w:ascii="Arial" w:hAnsi="Arial" w:cs="Arial"/>
                          <w:i/>
                          <w:sz w:val="24"/>
                          <w:szCs w:val="24"/>
                        </w:rPr>
                      </w:pPr>
                      <w:r w:rsidRPr="00776396">
                        <w:rPr>
                          <w:rFonts w:ascii="Arial" w:hAnsi="Arial" w:cs="Arial"/>
                          <w:sz w:val="24"/>
                          <w:szCs w:val="24"/>
                        </w:rPr>
                        <w:t xml:space="preserve">• The marks for </w:t>
                      </w:r>
                      <w:r w:rsidRPr="00C7621E">
                        <w:rPr>
                          <w:rFonts w:ascii="Arial" w:hAnsi="Arial" w:cs="Arial"/>
                          <w:b/>
                          <w:sz w:val="24"/>
                          <w:szCs w:val="24"/>
                        </w:rPr>
                        <w:t>each</w:t>
                      </w:r>
                      <w:r w:rsidRPr="00776396">
                        <w:rPr>
                          <w:rFonts w:ascii="Arial" w:hAnsi="Arial" w:cs="Arial"/>
                          <w:sz w:val="24"/>
                          <w:szCs w:val="24"/>
                        </w:rPr>
                        <w:t xml:space="preserve"> question are shown in brackets – </w:t>
                      </w:r>
                      <w:r w:rsidRPr="00C7621E">
                        <w:rPr>
                          <w:rFonts w:ascii="Arial" w:hAnsi="Arial" w:cs="Arial"/>
                          <w:i/>
                          <w:sz w:val="24"/>
                          <w:szCs w:val="24"/>
                        </w:rPr>
                        <w:t xml:space="preserve">use this as a guide as to how much time to spend on each question. </w:t>
                      </w:r>
                    </w:p>
                    <w:p w:rsidR="00514231" w:rsidRPr="00776396" w:rsidRDefault="00514231" w:rsidP="00776396">
                      <w:pPr>
                        <w:pStyle w:val="ListParagraph"/>
                        <w:spacing w:after="0" w:line="240" w:lineRule="auto"/>
                        <w:ind w:left="284" w:hanging="284"/>
                        <w:rPr>
                          <w:rFonts w:ascii="Arial" w:hAnsi="Arial" w:cs="Arial"/>
                          <w:b/>
                          <w:sz w:val="24"/>
                          <w:szCs w:val="24"/>
                        </w:rPr>
                      </w:pPr>
                      <w:r>
                        <w:rPr>
                          <w:rFonts w:ascii="Arial" w:hAnsi="Arial" w:cs="Arial"/>
                          <w:b/>
                          <w:sz w:val="24"/>
                          <w:szCs w:val="24"/>
                        </w:rPr>
                        <w:t xml:space="preserve"> </w:t>
                      </w:r>
                      <w:r w:rsidRPr="00776396">
                        <w:rPr>
                          <w:rFonts w:ascii="Arial" w:hAnsi="Arial" w:cs="Arial"/>
                          <w:b/>
                          <w:sz w:val="24"/>
                          <w:szCs w:val="24"/>
                        </w:rPr>
                        <w:t xml:space="preserve">Advice </w:t>
                      </w:r>
                    </w:p>
                    <w:p w:rsidR="00514231" w:rsidRPr="00776396" w:rsidRDefault="00514231" w:rsidP="00776396">
                      <w:pPr>
                        <w:pStyle w:val="ListParagraph"/>
                        <w:spacing w:after="0" w:line="240" w:lineRule="auto"/>
                        <w:ind w:left="284" w:hanging="284"/>
                        <w:rPr>
                          <w:rFonts w:ascii="Arial" w:hAnsi="Arial" w:cs="Arial"/>
                          <w:sz w:val="24"/>
                          <w:szCs w:val="24"/>
                        </w:rPr>
                      </w:pPr>
                      <w:r w:rsidRPr="00776396">
                        <w:rPr>
                          <w:rFonts w:ascii="Arial" w:hAnsi="Arial" w:cs="Arial"/>
                          <w:sz w:val="24"/>
                          <w:szCs w:val="24"/>
                        </w:rPr>
                        <w:t xml:space="preserve">• Read each question carefully before you start to answer it. </w:t>
                      </w:r>
                    </w:p>
                    <w:p w:rsidR="00514231" w:rsidRDefault="00514231" w:rsidP="00776396">
                      <w:pPr>
                        <w:spacing w:after="0" w:line="240" w:lineRule="auto"/>
                        <w:ind w:left="284" w:hanging="284"/>
                        <w:rPr>
                          <w:rFonts w:ascii="Arial" w:hAnsi="Arial" w:cs="Arial"/>
                          <w:sz w:val="24"/>
                          <w:szCs w:val="24"/>
                        </w:rPr>
                      </w:pPr>
                      <w:r w:rsidRPr="00776396">
                        <w:rPr>
                          <w:rFonts w:ascii="Arial" w:hAnsi="Arial" w:cs="Arial"/>
                          <w:sz w:val="24"/>
                          <w:szCs w:val="24"/>
                        </w:rPr>
                        <w:t>• Try to answer every question</w:t>
                      </w:r>
                    </w:p>
                    <w:p w:rsidR="00514231" w:rsidRDefault="00514231" w:rsidP="00776396">
                      <w:pPr>
                        <w:pStyle w:val="ListParagraph"/>
                        <w:spacing w:after="0" w:line="240" w:lineRule="auto"/>
                        <w:ind w:left="284" w:hanging="284"/>
                        <w:rPr>
                          <w:rFonts w:ascii="Arial" w:hAnsi="Arial" w:cs="Arial"/>
                          <w:sz w:val="24"/>
                          <w:szCs w:val="24"/>
                        </w:rPr>
                      </w:pPr>
                      <w:r w:rsidRPr="00776396">
                        <w:rPr>
                          <w:rFonts w:ascii="Arial" w:hAnsi="Arial" w:cs="Arial"/>
                          <w:sz w:val="24"/>
                          <w:szCs w:val="24"/>
                        </w:rPr>
                        <w:t>• Check your answers if you have time at the end.</w:t>
                      </w:r>
                    </w:p>
                    <w:p w:rsidR="00514231" w:rsidRDefault="00514231" w:rsidP="00776396">
                      <w:pPr>
                        <w:ind w:hanging="720"/>
                      </w:pPr>
                    </w:p>
                  </w:txbxContent>
                </v:textbox>
              </v:shape>
            </w:pict>
          </mc:Fallback>
        </mc:AlternateContent>
      </w:r>
      <w:r w:rsidRPr="00776396">
        <w:rPr>
          <w:noProof/>
          <w:lang w:eastAsia="en-GB"/>
        </w:rPr>
        <w:drawing>
          <wp:anchor distT="0" distB="0" distL="114300" distR="114300" simplePos="0" relativeHeight="251759616" behindDoc="1" locked="0" layoutInCell="1" allowOverlap="1">
            <wp:simplePos x="0" y="0"/>
            <wp:positionH relativeFrom="column">
              <wp:posOffset>295275</wp:posOffset>
            </wp:positionH>
            <wp:positionV relativeFrom="paragraph">
              <wp:posOffset>65405</wp:posOffset>
            </wp:positionV>
            <wp:extent cx="2079625" cy="2876550"/>
            <wp:effectExtent l="19050" t="19050" r="15875" b="19050"/>
            <wp:wrapTight wrapText="bothSides">
              <wp:wrapPolygon edited="0">
                <wp:start x="-198" y="-143"/>
                <wp:lineTo x="-198" y="21600"/>
                <wp:lineTo x="21567" y="21600"/>
                <wp:lineTo x="21567" y="-143"/>
                <wp:lineTo x="-198" y="-143"/>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38951" t="17090" r="40489" b="32332"/>
                    <a:stretch/>
                  </pic:blipFill>
                  <pic:spPr bwMode="auto">
                    <a:xfrm>
                      <a:off x="0" y="0"/>
                      <a:ext cx="2079625" cy="28765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76396" w:rsidRDefault="00776396" w:rsidP="00927B7B">
      <w:pPr>
        <w:pStyle w:val="ListParagraph"/>
        <w:rPr>
          <w:rFonts w:ascii="Arial" w:hAnsi="Arial" w:cs="Arial"/>
          <w:b/>
          <w:sz w:val="24"/>
          <w:szCs w:val="24"/>
        </w:rPr>
      </w:pPr>
    </w:p>
    <w:p w:rsidR="00776396" w:rsidRDefault="00776396" w:rsidP="00927B7B">
      <w:pPr>
        <w:pStyle w:val="ListParagraph"/>
        <w:rPr>
          <w:rFonts w:ascii="Arial" w:hAnsi="Arial" w:cs="Arial"/>
          <w:b/>
          <w:sz w:val="24"/>
          <w:szCs w:val="24"/>
        </w:rPr>
      </w:pPr>
    </w:p>
    <w:p w:rsidR="00776396" w:rsidRDefault="00776396" w:rsidP="00927B7B">
      <w:pPr>
        <w:pStyle w:val="ListParagraph"/>
        <w:rPr>
          <w:rFonts w:ascii="Arial" w:hAnsi="Arial" w:cs="Arial"/>
          <w:b/>
          <w:sz w:val="24"/>
          <w:szCs w:val="24"/>
        </w:rPr>
      </w:pPr>
    </w:p>
    <w:p w:rsidR="00776396" w:rsidRDefault="00776396" w:rsidP="00927B7B">
      <w:pPr>
        <w:pStyle w:val="ListParagraph"/>
        <w:rPr>
          <w:rFonts w:ascii="Arial" w:hAnsi="Arial" w:cs="Arial"/>
          <w:b/>
          <w:sz w:val="24"/>
          <w:szCs w:val="24"/>
        </w:rPr>
      </w:pPr>
    </w:p>
    <w:p w:rsidR="00776396" w:rsidRDefault="00776396" w:rsidP="00927B7B">
      <w:pPr>
        <w:pStyle w:val="ListParagraph"/>
        <w:rPr>
          <w:rFonts w:ascii="Arial" w:hAnsi="Arial" w:cs="Arial"/>
          <w:b/>
          <w:sz w:val="24"/>
          <w:szCs w:val="24"/>
        </w:rPr>
      </w:pPr>
    </w:p>
    <w:p w:rsidR="00776396" w:rsidRDefault="00776396" w:rsidP="00927B7B">
      <w:pPr>
        <w:pStyle w:val="ListParagraph"/>
        <w:rPr>
          <w:rFonts w:ascii="Arial" w:hAnsi="Arial" w:cs="Arial"/>
          <w:b/>
          <w:sz w:val="24"/>
          <w:szCs w:val="24"/>
        </w:rPr>
      </w:pPr>
    </w:p>
    <w:p w:rsidR="00776396" w:rsidRDefault="00776396" w:rsidP="00927B7B">
      <w:pPr>
        <w:pStyle w:val="ListParagraph"/>
        <w:rPr>
          <w:rFonts w:ascii="Arial" w:hAnsi="Arial" w:cs="Arial"/>
          <w:b/>
          <w:sz w:val="24"/>
          <w:szCs w:val="24"/>
        </w:rPr>
      </w:pPr>
    </w:p>
    <w:p w:rsidR="00776396" w:rsidRDefault="00776396" w:rsidP="00927B7B">
      <w:pPr>
        <w:pStyle w:val="ListParagraph"/>
        <w:rPr>
          <w:rFonts w:ascii="Arial" w:hAnsi="Arial" w:cs="Arial"/>
          <w:b/>
          <w:sz w:val="24"/>
          <w:szCs w:val="24"/>
        </w:rPr>
      </w:pPr>
    </w:p>
    <w:p w:rsidR="00776396" w:rsidRDefault="00776396" w:rsidP="00927B7B">
      <w:pPr>
        <w:pStyle w:val="ListParagraph"/>
        <w:rPr>
          <w:rFonts w:ascii="Arial" w:hAnsi="Arial" w:cs="Arial"/>
          <w:b/>
          <w:sz w:val="24"/>
          <w:szCs w:val="24"/>
        </w:rPr>
      </w:pPr>
    </w:p>
    <w:p w:rsidR="00776396" w:rsidRDefault="00776396" w:rsidP="00927B7B">
      <w:pPr>
        <w:pStyle w:val="ListParagraph"/>
        <w:rPr>
          <w:rFonts w:ascii="Arial" w:hAnsi="Arial" w:cs="Arial"/>
          <w:b/>
          <w:sz w:val="24"/>
          <w:szCs w:val="24"/>
        </w:rPr>
      </w:pPr>
    </w:p>
    <w:p w:rsidR="00776396" w:rsidRDefault="00776396" w:rsidP="00927B7B">
      <w:pPr>
        <w:pStyle w:val="ListParagraph"/>
        <w:rPr>
          <w:rFonts w:ascii="Arial" w:hAnsi="Arial" w:cs="Arial"/>
          <w:b/>
          <w:sz w:val="24"/>
          <w:szCs w:val="24"/>
        </w:rPr>
      </w:pPr>
    </w:p>
    <w:p w:rsidR="00776396" w:rsidRDefault="00776396" w:rsidP="00927B7B">
      <w:pPr>
        <w:pStyle w:val="ListParagraph"/>
        <w:rPr>
          <w:rFonts w:ascii="Arial" w:hAnsi="Arial" w:cs="Arial"/>
          <w:b/>
          <w:sz w:val="24"/>
          <w:szCs w:val="24"/>
        </w:rPr>
      </w:pPr>
    </w:p>
    <w:p w:rsidR="00776396" w:rsidRDefault="00776396" w:rsidP="00927B7B">
      <w:pPr>
        <w:pStyle w:val="ListParagraph"/>
        <w:rPr>
          <w:rFonts w:ascii="Arial" w:hAnsi="Arial" w:cs="Arial"/>
          <w:b/>
          <w:sz w:val="24"/>
          <w:szCs w:val="24"/>
        </w:rPr>
      </w:pPr>
    </w:p>
    <w:p w:rsidR="00776396" w:rsidRDefault="00776396" w:rsidP="00927B7B">
      <w:pPr>
        <w:pStyle w:val="ListParagraph"/>
        <w:rPr>
          <w:rFonts w:ascii="Arial" w:hAnsi="Arial" w:cs="Arial"/>
          <w:b/>
          <w:sz w:val="24"/>
          <w:szCs w:val="24"/>
        </w:rPr>
      </w:pPr>
    </w:p>
    <w:p w:rsidR="00776396" w:rsidRDefault="00776396" w:rsidP="00927B7B">
      <w:pPr>
        <w:pStyle w:val="ListParagraph"/>
        <w:rPr>
          <w:rFonts w:ascii="Arial" w:hAnsi="Arial" w:cs="Arial"/>
          <w:b/>
          <w:sz w:val="24"/>
          <w:szCs w:val="24"/>
        </w:rPr>
      </w:pPr>
    </w:p>
    <w:p w:rsidR="00BE1E9D" w:rsidRDefault="00BE1E9D" w:rsidP="00927B7B">
      <w:pPr>
        <w:pStyle w:val="ListParagraph"/>
        <w:rPr>
          <w:rFonts w:ascii="Arial" w:hAnsi="Arial" w:cs="Arial"/>
          <w:b/>
          <w:sz w:val="24"/>
          <w:szCs w:val="24"/>
        </w:rPr>
      </w:pPr>
    </w:p>
    <w:p w:rsidR="00FF56EB" w:rsidRPr="00FF56EB" w:rsidRDefault="00FF56EB" w:rsidP="00FF56EB">
      <w:pPr>
        <w:autoSpaceDE w:val="0"/>
        <w:autoSpaceDN w:val="0"/>
        <w:adjustRightInd w:val="0"/>
        <w:spacing w:after="0" w:line="240" w:lineRule="auto"/>
        <w:rPr>
          <w:rFonts w:ascii="Arial" w:hAnsi="Arial" w:cs="Arial"/>
          <w:b/>
          <w:bCs/>
          <w:sz w:val="32"/>
          <w:szCs w:val="32"/>
          <w:u w:val="single"/>
        </w:rPr>
      </w:pPr>
      <w:r w:rsidRPr="00FF56EB">
        <w:rPr>
          <w:rFonts w:ascii="Arial" w:hAnsi="Arial" w:cs="Arial"/>
          <w:b/>
          <w:bCs/>
          <w:sz w:val="32"/>
          <w:szCs w:val="32"/>
          <w:u w:val="single"/>
        </w:rPr>
        <w:t>Assessment Outcomes</w:t>
      </w:r>
    </w:p>
    <w:p w:rsidR="00FF56EB" w:rsidRPr="00FF56EB" w:rsidRDefault="00FF56EB" w:rsidP="00FF56EB">
      <w:pPr>
        <w:autoSpaceDE w:val="0"/>
        <w:autoSpaceDN w:val="0"/>
        <w:adjustRightInd w:val="0"/>
        <w:spacing w:after="0" w:line="240" w:lineRule="auto"/>
        <w:rPr>
          <w:rFonts w:ascii="Arial" w:hAnsi="Arial" w:cs="Arial"/>
          <w:b/>
          <w:bCs/>
          <w:sz w:val="24"/>
          <w:szCs w:val="24"/>
          <w:u w:val="single"/>
        </w:rPr>
      </w:pPr>
    </w:p>
    <w:p w:rsidR="00FF56EB" w:rsidRPr="00FF56EB" w:rsidRDefault="00FF56EB" w:rsidP="00FF56EB">
      <w:pPr>
        <w:autoSpaceDE w:val="0"/>
        <w:autoSpaceDN w:val="0"/>
        <w:adjustRightInd w:val="0"/>
        <w:spacing w:after="0" w:line="240" w:lineRule="auto"/>
        <w:rPr>
          <w:rFonts w:ascii="Arial" w:hAnsi="Arial" w:cs="Arial"/>
          <w:sz w:val="24"/>
          <w:szCs w:val="24"/>
        </w:rPr>
      </w:pPr>
      <w:r w:rsidRPr="00FF56EB">
        <w:rPr>
          <w:rFonts w:ascii="Arial" w:hAnsi="Arial" w:cs="Arial"/>
          <w:b/>
          <w:bCs/>
          <w:sz w:val="24"/>
          <w:szCs w:val="24"/>
        </w:rPr>
        <w:t>1</w:t>
      </w:r>
      <w:r>
        <w:rPr>
          <w:rFonts w:ascii="Arial" w:hAnsi="Arial" w:cs="Arial"/>
          <w:b/>
          <w:bCs/>
          <w:sz w:val="24"/>
          <w:szCs w:val="24"/>
        </w:rPr>
        <w:t>)</w:t>
      </w:r>
      <w:r w:rsidRPr="00FF56EB">
        <w:rPr>
          <w:rFonts w:ascii="Arial" w:hAnsi="Arial" w:cs="Arial"/>
          <w:b/>
          <w:bCs/>
          <w:sz w:val="24"/>
          <w:szCs w:val="24"/>
        </w:rPr>
        <w:t xml:space="preserve"> </w:t>
      </w:r>
      <w:r w:rsidRPr="00FF56EB">
        <w:rPr>
          <w:rFonts w:ascii="Arial" w:hAnsi="Arial" w:cs="Arial"/>
          <w:sz w:val="24"/>
          <w:szCs w:val="24"/>
        </w:rPr>
        <w:t>Demonstrate knowledge of physical, intellectual, emotional and social development across the</w:t>
      </w:r>
    </w:p>
    <w:p w:rsidR="00FF56EB" w:rsidRPr="00FF56EB" w:rsidRDefault="00FF56EB" w:rsidP="00FF56EB">
      <w:pPr>
        <w:autoSpaceDE w:val="0"/>
        <w:autoSpaceDN w:val="0"/>
        <w:adjustRightInd w:val="0"/>
        <w:spacing w:after="0" w:line="240" w:lineRule="auto"/>
        <w:rPr>
          <w:rFonts w:ascii="Arial" w:hAnsi="Arial" w:cs="Arial"/>
          <w:sz w:val="24"/>
          <w:szCs w:val="24"/>
        </w:rPr>
      </w:pPr>
      <w:proofErr w:type="gramStart"/>
      <w:r w:rsidRPr="00FF56EB">
        <w:rPr>
          <w:rFonts w:ascii="Arial" w:hAnsi="Arial" w:cs="Arial"/>
          <w:sz w:val="24"/>
          <w:szCs w:val="24"/>
        </w:rPr>
        <w:t>human</w:t>
      </w:r>
      <w:proofErr w:type="gramEnd"/>
      <w:r w:rsidRPr="00FF56EB">
        <w:rPr>
          <w:rFonts w:ascii="Arial" w:hAnsi="Arial" w:cs="Arial"/>
          <w:sz w:val="24"/>
          <w:szCs w:val="24"/>
        </w:rPr>
        <w:t xml:space="preserve"> lifespan, factors affecting human growth and development and effects of ageing</w:t>
      </w:r>
    </w:p>
    <w:p w:rsidR="00FF56EB" w:rsidRPr="00FF56EB" w:rsidRDefault="00FF56EB" w:rsidP="00FF56EB">
      <w:pPr>
        <w:autoSpaceDE w:val="0"/>
        <w:autoSpaceDN w:val="0"/>
        <w:adjustRightInd w:val="0"/>
        <w:spacing w:after="0" w:line="240" w:lineRule="auto"/>
        <w:ind w:left="720"/>
        <w:rPr>
          <w:rFonts w:ascii="Arial" w:hAnsi="Arial" w:cs="Arial"/>
          <w:b/>
          <w:sz w:val="12"/>
          <w:szCs w:val="12"/>
        </w:rPr>
      </w:pPr>
    </w:p>
    <w:p w:rsidR="00FF56EB" w:rsidRPr="00FF56EB" w:rsidRDefault="00FF56EB" w:rsidP="00FF56EB">
      <w:pPr>
        <w:autoSpaceDE w:val="0"/>
        <w:autoSpaceDN w:val="0"/>
        <w:adjustRightInd w:val="0"/>
        <w:spacing w:after="0" w:line="240" w:lineRule="auto"/>
        <w:ind w:left="720"/>
        <w:rPr>
          <w:rFonts w:ascii="Arial" w:hAnsi="Arial" w:cs="Arial"/>
          <w:sz w:val="24"/>
          <w:szCs w:val="24"/>
        </w:rPr>
      </w:pPr>
      <w:r w:rsidRPr="00FF56EB">
        <w:rPr>
          <w:rFonts w:ascii="Arial" w:hAnsi="Arial" w:cs="Arial"/>
          <w:b/>
          <w:sz w:val="24"/>
          <w:szCs w:val="24"/>
        </w:rPr>
        <w:t>Command words:</w:t>
      </w:r>
      <w:r w:rsidRPr="00FF56EB">
        <w:rPr>
          <w:rFonts w:ascii="Arial" w:hAnsi="Arial" w:cs="Arial"/>
          <w:sz w:val="24"/>
          <w:szCs w:val="24"/>
        </w:rPr>
        <w:t xml:space="preserve"> describe, discuss, evaluate, identify, justify, to what extent</w:t>
      </w:r>
    </w:p>
    <w:p w:rsidR="00FF56EB" w:rsidRPr="00FF56EB" w:rsidRDefault="00FF56EB" w:rsidP="00FF56EB">
      <w:pPr>
        <w:autoSpaceDE w:val="0"/>
        <w:autoSpaceDN w:val="0"/>
        <w:adjustRightInd w:val="0"/>
        <w:spacing w:after="0" w:line="240" w:lineRule="auto"/>
        <w:ind w:left="720"/>
        <w:rPr>
          <w:rFonts w:ascii="Arial" w:hAnsi="Arial" w:cs="Arial"/>
          <w:sz w:val="24"/>
          <w:szCs w:val="24"/>
        </w:rPr>
      </w:pPr>
      <w:r w:rsidRPr="00FF56EB">
        <w:rPr>
          <w:rFonts w:ascii="Arial" w:hAnsi="Arial" w:cs="Arial"/>
          <w:b/>
          <w:sz w:val="24"/>
          <w:szCs w:val="24"/>
        </w:rPr>
        <w:t>Marks:</w:t>
      </w:r>
      <w:r w:rsidRPr="00FF56EB">
        <w:rPr>
          <w:rFonts w:ascii="Arial" w:hAnsi="Arial" w:cs="Arial"/>
          <w:sz w:val="24"/>
          <w:szCs w:val="24"/>
        </w:rPr>
        <w:t xml:space="preserve"> ranges from 3 to 6 marks</w:t>
      </w:r>
    </w:p>
    <w:p w:rsidR="00FF56EB" w:rsidRDefault="00FF56EB" w:rsidP="00FF56EB">
      <w:pPr>
        <w:autoSpaceDE w:val="0"/>
        <w:autoSpaceDN w:val="0"/>
        <w:adjustRightInd w:val="0"/>
        <w:spacing w:after="0" w:line="240" w:lineRule="auto"/>
        <w:rPr>
          <w:rFonts w:ascii="Arial" w:hAnsi="Arial" w:cs="Arial"/>
          <w:b/>
          <w:bCs/>
          <w:sz w:val="24"/>
          <w:szCs w:val="24"/>
        </w:rPr>
      </w:pPr>
    </w:p>
    <w:p w:rsidR="00FF56EB" w:rsidRPr="00FF56EB" w:rsidRDefault="00FF56EB" w:rsidP="00FF56EB">
      <w:pPr>
        <w:autoSpaceDE w:val="0"/>
        <w:autoSpaceDN w:val="0"/>
        <w:adjustRightInd w:val="0"/>
        <w:spacing w:after="0" w:line="240" w:lineRule="auto"/>
        <w:rPr>
          <w:rFonts w:ascii="Arial" w:hAnsi="Arial" w:cs="Arial"/>
          <w:sz w:val="24"/>
          <w:szCs w:val="24"/>
        </w:rPr>
      </w:pPr>
      <w:r w:rsidRPr="00FF56EB">
        <w:rPr>
          <w:rFonts w:ascii="Arial" w:hAnsi="Arial" w:cs="Arial"/>
          <w:b/>
          <w:bCs/>
          <w:sz w:val="24"/>
          <w:szCs w:val="24"/>
        </w:rPr>
        <w:t>2</w:t>
      </w:r>
      <w:r>
        <w:rPr>
          <w:rFonts w:ascii="Arial" w:hAnsi="Arial" w:cs="Arial"/>
          <w:b/>
          <w:bCs/>
          <w:sz w:val="24"/>
          <w:szCs w:val="24"/>
        </w:rPr>
        <w:t>)</w:t>
      </w:r>
      <w:r w:rsidRPr="00FF56EB">
        <w:rPr>
          <w:rFonts w:ascii="Arial" w:hAnsi="Arial" w:cs="Arial"/>
          <w:b/>
          <w:bCs/>
          <w:sz w:val="24"/>
          <w:szCs w:val="24"/>
        </w:rPr>
        <w:t xml:space="preserve"> </w:t>
      </w:r>
      <w:r w:rsidRPr="00FF56EB">
        <w:rPr>
          <w:rFonts w:ascii="Arial" w:hAnsi="Arial" w:cs="Arial"/>
          <w:sz w:val="24"/>
          <w:szCs w:val="24"/>
        </w:rPr>
        <w:t>Demonstrate understanding of physical, intellectual, emotional and social development across</w:t>
      </w:r>
    </w:p>
    <w:p w:rsidR="00FF56EB" w:rsidRPr="00FF56EB" w:rsidRDefault="00FF56EB" w:rsidP="00FF56EB">
      <w:pPr>
        <w:autoSpaceDE w:val="0"/>
        <w:autoSpaceDN w:val="0"/>
        <w:adjustRightInd w:val="0"/>
        <w:spacing w:after="0" w:line="240" w:lineRule="auto"/>
        <w:rPr>
          <w:rFonts w:ascii="Arial" w:hAnsi="Arial" w:cs="Arial"/>
          <w:sz w:val="24"/>
          <w:szCs w:val="24"/>
        </w:rPr>
      </w:pPr>
      <w:proofErr w:type="gramStart"/>
      <w:r w:rsidRPr="00FF56EB">
        <w:rPr>
          <w:rFonts w:ascii="Arial" w:hAnsi="Arial" w:cs="Arial"/>
          <w:sz w:val="24"/>
          <w:szCs w:val="24"/>
        </w:rPr>
        <w:t>the</w:t>
      </w:r>
      <w:proofErr w:type="gramEnd"/>
      <w:r w:rsidRPr="00FF56EB">
        <w:rPr>
          <w:rFonts w:ascii="Arial" w:hAnsi="Arial" w:cs="Arial"/>
          <w:sz w:val="24"/>
          <w:szCs w:val="24"/>
        </w:rPr>
        <w:t xml:space="preserve"> human lifespan, factors affecting human growth and development and effects of ageing</w:t>
      </w:r>
    </w:p>
    <w:p w:rsidR="00FF56EB" w:rsidRPr="00FF56EB" w:rsidRDefault="00FF56EB" w:rsidP="00FF56EB">
      <w:pPr>
        <w:autoSpaceDE w:val="0"/>
        <w:autoSpaceDN w:val="0"/>
        <w:adjustRightInd w:val="0"/>
        <w:spacing w:after="0" w:line="240" w:lineRule="auto"/>
        <w:rPr>
          <w:rFonts w:ascii="Arial" w:hAnsi="Arial" w:cs="Arial"/>
          <w:b/>
          <w:sz w:val="12"/>
          <w:szCs w:val="12"/>
        </w:rPr>
      </w:pPr>
    </w:p>
    <w:p w:rsidR="00FF56EB" w:rsidRPr="00FF56EB" w:rsidRDefault="00FF56EB" w:rsidP="00FF56EB">
      <w:pPr>
        <w:autoSpaceDE w:val="0"/>
        <w:autoSpaceDN w:val="0"/>
        <w:adjustRightInd w:val="0"/>
        <w:spacing w:after="0" w:line="240" w:lineRule="auto"/>
        <w:ind w:left="720"/>
        <w:rPr>
          <w:rFonts w:ascii="Arial" w:hAnsi="Arial" w:cs="Arial"/>
          <w:sz w:val="24"/>
          <w:szCs w:val="24"/>
        </w:rPr>
      </w:pPr>
      <w:r w:rsidRPr="00FF56EB">
        <w:rPr>
          <w:rFonts w:ascii="Arial" w:hAnsi="Arial" w:cs="Arial"/>
          <w:b/>
          <w:sz w:val="24"/>
          <w:szCs w:val="24"/>
        </w:rPr>
        <w:t>Command words:</w:t>
      </w:r>
      <w:r w:rsidRPr="00FF56EB">
        <w:rPr>
          <w:rFonts w:ascii="Arial" w:hAnsi="Arial" w:cs="Arial"/>
          <w:sz w:val="24"/>
          <w:szCs w:val="24"/>
        </w:rPr>
        <w:t xml:space="preserve"> describe, discuss, evaluate, explain, justify, outline, to what extent, which</w:t>
      </w:r>
    </w:p>
    <w:p w:rsidR="00FF56EB" w:rsidRPr="00FF56EB" w:rsidRDefault="00FF56EB" w:rsidP="00FF56EB">
      <w:pPr>
        <w:autoSpaceDE w:val="0"/>
        <w:autoSpaceDN w:val="0"/>
        <w:adjustRightInd w:val="0"/>
        <w:spacing w:after="0" w:line="240" w:lineRule="auto"/>
        <w:ind w:left="720"/>
        <w:rPr>
          <w:rFonts w:ascii="Arial" w:hAnsi="Arial" w:cs="Arial"/>
          <w:sz w:val="24"/>
          <w:szCs w:val="24"/>
        </w:rPr>
      </w:pPr>
      <w:r w:rsidRPr="00FF56EB">
        <w:rPr>
          <w:rFonts w:ascii="Arial" w:hAnsi="Arial" w:cs="Arial"/>
          <w:b/>
          <w:sz w:val="24"/>
          <w:szCs w:val="24"/>
        </w:rPr>
        <w:t>Marks:</w:t>
      </w:r>
      <w:r w:rsidRPr="00FF56EB">
        <w:rPr>
          <w:rFonts w:ascii="Arial" w:hAnsi="Arial" w:cs="Arial"/>
          <w:sz w:val="24"/>
          <w:szCs w:val="24"/>
        </w:rPr>
        <w:t xml:space="preserve"> ranges from 1 to 6 marks</w:t>
      </w:r>
    </w:p>
    <w:p w:rsidR="00FF56EB" w:rsidRDefault="00FF56EB" w:rsidP="00FF56EB">
      <w:pPr>
        <w:autoSpaceDE w:val="0"/>
        <w:autoSpaceDN w:val="0"/>
        <w:adjustRightInd w:val="0"/>
        <w:spacing w:after="0" w:line="240" w:lineRule="auto"/>
        <w:rPr>
          <w:rFonts w:ascii="Arial" w:hAnsi="Arial" w:cs="Arial"/>
          <w:b/>
          <w:bCs/>
          <w:sz w:val="12"/>
          <w:szCs w:val="12"/>
        </w:rPr>
      </w:pPr>
    </w:p>
    <w:p w:rsidR="00FF56EB" w:rsidRPr="00FF56EB" w:rsidRDefault="00FF56EB" w:rsidP="00FF56EB">
      <w:pPr>
        <w:autoSpaceDE w:val="0"/>
        <w:autoSpaceDN w:val="0"/>
        <w:adjustRightInd w:val="0"/>
        <w:spacing w:after="0" w:line="240" w:lineRule="auto"/>
        <w:rPr>
          <w:rFonts w:ascii="Arial" w:hAnsi="Arial" w:cs="Arial"/>
          <w:b/>
          <w:bCs/>
          <w:sz w:val="12"/>
          <w:szCs w:val="12"/>
        </w:rPr>
      </w:pPr>
    </w:p>
    <w:p w:rsidR="00FF56EB" w:rsidRPr="00FF56EB" w:rsidRDefault="00FF56EB" w:rsidP="00FF56EB">
      <w:pPr>
        <w:autoSpaceDE w:val="0"/>
        <w:autoSpaceDN w:val="0"/>
        <w:adjustRightInd w:val="0"/>
        <w:spacing w:after="0" w:line="240" w:lineRule="auto"/>
        <w:rPr>
          <w:rFonts w:ascii="Arial" w:hAnsi="Arial" w:cs="Arial"/>
          <w:sz w:val="24"/>
          <w:szCs w:val="24"/>
        </w:rPr>
      </w:pPr>
      <w:r w:rsidRPr="00FF56EB">
        <w:rPr>
          <w:rFonts w:ascii="Arial" w:hAnsi="Arial" w:cs="Arial"/>
          <w:b/>
          <w:bCs/>
          <w:sz w:val="24"/>
          <w:szCs w:val="24"/>
        </w:rPr>
        <w:t>3</w:t>
      </w:r>
      <w:r>
        <w:rPr>
          <w:rFonts w:ascii="Arial" w:hAnsi="Arial" w:cs="Arial"/>
          <w:b/>
          <w:bCs/>
          <w:sz w:val="24"/>
          <w:szCs w:val="24"/>
        </w:rPr>
        <w:t>)</w:t>
      </w:r>
      <w:r w:rsidRPr="00FF56EB">
        <w:rPr>
          <w:rFonts w:ascii="Arial" w:hAnsi="Arial" w:cs="Arial"/>
          <w:b/>
          <w:bCs/>
          <w:sz w:val="24"/>
          <w:szCs w:val="24"/>
        </w:rPr>
        <w:t xml:space="preserve"> </w:t>
      </w:r>
      <w:r>
        <w:rPr>
          <w:rFonts w:ascii="Arial" w:hAnsi="Arial" w:cs="Arial"/>
          <w:b/>
          <w:bCs/>
          <w:sz w:val="24"/>
          <w:szCs w:val="24"/>
        </w:rPr>
        <w:t xml:space="preserve"> </w:t>
      </w:r>
      <w:r w:rsidRPr="00FF56EB">
        <w:rPr>
          <w:rFonts w:ascii="Arial" w:hAnsi="Arial" w:cs="Arial"/>
          <w:sz w:val="24"/>
          <w:szCs w:val="24"/>
        </w:rPr>
        <w:t>Analyse and evaluate information related to human development theories/models and factors</w:t>
      </w:r>
    </w:p>
    <w:p w:rsidR="00FF56EB" w:rsidRDefault="00FF56EB" w:rsidP="00FF56EB">
      <w:pPr>
        <w:autoSpaceDE w:val="0"/>
        <w:autoSpaceDN w:val="0"/>
        <w:adjustRightInd w:val="0"/>
        <w:spacing w:after="0" w:line="240" w:lineRule="auto"/>
        <w:rPr>
          <w:rFonts w:ascii="Arial" w:hAnsi="Arial" w:cs="Arial"/>
          <w:sz w:val="24"/>
          <w:szCs w:val="24"/>
        </w:rPr>
      </w:pPr>
      <w:proofErr w:type="gramStart"/>
      <w:r w:rsidRPr="00FF56EB">
        <w:rPr>
          <w:rFonts w:ascii="Arial" w:hAnsi="Arial" w:cs="Arial"/>
          <w:sz w:val="24"/>
          <w:szCs w:val="24"/>
        </w:rPr>
        <w:t>affecting</w:t>
      </w:r>
      <w:proofErr w:type="gramEnd"/>
      <w:r w:rsidRPr="00FF56EB">
        <w:rPr>
          <w:rFonts w:ascii="Arial" w:hAnsi="Arial" w:cs="Arial"/>
          <w:sz w:val="24"/>
          <w:szCs w:val="24"/>
        </w:rPr>
        <w:t xml:space="preserve"> human growth and development</w:t>
      </w:r>
    </w:p>
    <w:p w:rsidR="00FF56EB" w:rsidRPr="00FF56EB" w:rsidRDefault="00FF56EB" w:rsidP="00FF56EB">
      <w:pPr>
        <w:autoSpaceDE w:val="0"/>
        <w:autoSpaceDN w:val="0"/>
        <w:adjustRightInd w:val="0"/>
        <w:spacing w:after="0" w:line="240" w:lineRule="auto"/>
        <w:rPr>
          <w:rFonts w:ascii="Arial" w:hAnsi="Arial" w:cs="Arial"/>
          <w:sz w:val="12"/>
          <w:szCs w:val="12"/>
        </w:rPr>
      </w:pPr>
    </w:p>
    <w:p w:rsidR="00FF56EB" w:rsidRPr="00FF56EB" w:rsidRDefault="00FF56EB" w:rsidP="00FF56EB">
      <w:pPr>
        <w:autoSpaceDE w:val="0"/>
        <w:autoSpaceDN w:val="0"/>
        <w:adjustRightInd w:val="0"/>
        <w:spacing w:after="0" w:line="240" w:lineRule="auto"/>
        <w:ind w:left="720"/>
        <w:rPr>
          <w:rFonts w:ascii="Arial" w:hAnsi="Arial" w:cs="Arial"/>
          <w:sz w:val="24"/>
          <w:szCs w:val="24"/>
        </w:rPr>
      </w:pPr>
      <w:r w:rsidRPr="00FF56EB">
        <w:rPr>
          <w:rFonts w:ascii="Arial" w:hAnsi="Arial" w:cs="Arial"/>
          <w:b/>
          <w:sz w:val="24"/>
          <w:szCs w:val="24"/>
        </w:rPr>
        <w:t>Command words</w:t>
      </w:r>
      <w:r w:rsidRPr="00FF56EB">
        <w:rPr>
          <w:rFonts w:ascii="Arial" w:hAnsi="Arial" w:cs="Arial"/>
          <w:sz w:val="24"/>
          <w:szCs w:val="24"/>
        </w:rPr>
        <w:t>: evaluate</w:t>
      </w:r>
    </w:p>
    <w:p w:rsidR="00FF56EB" w:rsidRPr="00FF56EB" w:rsidRDefault="00FF56EB" w:rsidP="00FF56EB">
      <w:pPr>
        <w:autoSpaceDE w:val="0"/>
        <w:autoSpaceDN w:val="0"/>
        <w:adjustRightInd w:val="0"/>
        <w:spacing w:after="0" w:line="240" w:lineRule="auto"/>
        <w:ind w:left="720"/>
        <w:rPr>
          <w:rFonts w:ascii="Arial" w:hAnsi="Arial" w:cs="Arial"/>
          <w:sz w:val="24"/>
          <w:szCs w:val="24"/>
        </w:rPr>
      </w:pPr>
      <w:r w:rsidRPr="00FF56EB">
        <w:rPr>
          <w:rFonts w:ascii="Arial" w:hAnsi="Arial" w:cs="Arial"/>
          <w:b/>
          <w:sz w:val="24"/>
          <w:szCs w:val="24"/>
        </w:rPr>
        <w:t>Marks:</w:t>
      </w:r>
      <w:r w:rsidRPr="00FF56EB">
        <w:rPr>
          <w:rFonts w:ascii="Arial" w:hAnsi="Arial" w:cs="Arial"/>
          <w:sz w:val="24"/>
          <w:szCs w:val="24"/>
        </w:rPr>
        <w:t xml:space="preserve"> 10 marks</w:t>
      </w:r>
    </w:p>
    <w:p w:rsidR="00FF56EB" w:rsidRDefault="00FF56EB" w:rsidP="00FF56EB">
      <w:pPr>
        <w:autoSpaceDE w:val="0"/>
        <w:autoSpaceDN w:val="0"/>
        <w:adjustRightInd w:val="0"/>
        <w:spacing w:after="0" w:line="240" w:lineRule="auto"/>
        <w:rPr>
          <w:rFonts w:ascii="Arial" w:hAnsi="Arial" w:cs="Arial"/>
          <w:b/>
          <w:bCs/>
          <w:sz w:val="24"/>
          <w:szCs w:val="24"/>
        </w:rPr>
      </w:pPr>
    </w:p>
    <w:p w:rsidR="00FF56EB" w:rsidRPr="00FF56EB" w:rsidRDefault="00FF56EB" w:rsidP="00FF56EB">
      <w:pPr>
        <w:autoSpaceDE w:val="0"/>
        <w:autoSpaceDN w:val="0"/>
        <w:adjustRightInd w:val="0"/>
        <w:spacing w:after="0" w:line="240" w:lineRule="auto"/>
        <w:rPr>
          <w:rFonts w:ascii="Arial" w:hAnsi="Arial" w:cs="Arial"/>
          <w:sz w:val="24"/>
          <w:szCs w:val="24"/>
        </w:rPr>
      </w:pPr>
      <w:r>
        <w:rPr>
          <w:rFonts w:ascii="Arial" w:hAnsi="Arial" w:cs="Arial"/>
          <w:b/>
          <w:bCs/>
          <w:sz w:val="24"/>
          <w:szCs w:val="24"/>
        </w:rPr>
        <w:lastRenderedPageBreak/>
        <w:t xml:space="preserve">4) </w:t>
      </w:r>
      <w:r w:rsidRPr="00FF56EB">
        <w:rPr>
          <w:rFonts w:ascii="Arial" w:hAnsi="Arial" w:cs="Arial"/>
          <w:sz w:val="24"/>
          <w:szCs w:val="24"/>
        </w:rPr>
        <w:t>Make connections between theories/models in relation to human development, factors</w:t>
      </w:r>
    </w:p>
    <w:p w:rsidR="00FF56EB" w:rsidRDefault="00FF56EB" w:rsidP="00FF56EB">
      <w:pPr>
        <w:autoSpaceDE w:val="0"/>
        <w:autoSpaceDN w:val="0"/>
        <w:adjustRightInd w:val="0"/>
        <w:spacing w:after="0" w:line="240" w:lineRule="auto"/>
        <w:rPr>
          <w:rFonts w:ascii="Arial" w:hAnsi="Arial" w:cs="Arial"/>
          <w:sz w:val="24"/>
          <w:szCs w:val="24"/>
        </w:rPr>
      </w:pPr>
      <w:proofErr w:type="gramStart"/>
      <w:r w:rsidRPr="00FF56EB">
        <w:rPr>
          <w:rFonts w:ascii="Arial" w:hAnsi="Arial" w:cs="Arial"/>
          <w:sz w:val="24"/>
          <w:szCs w:val="24"/>
        </w:rPr>
        <w:t>affecting</w:t>
      </w:r>
      <w:proofErr w:type="gramEnd"/>
      <w:r w:rsidRPr="00FF56EB">
        <w:rPr>
          <w:rFonts w:ascii="Arial" w:hAnsi="Arial" w:cs="Arial"/>
          <w:sz w:val="24"/>
          <w:szCs w:val="24"/>
        </w:rPr>
        <w:t xml:space="preserve"> human growth and development and effects of ageing</w:t>
      </w:r>
    </w:p>
    <w:p w:rsidR="00FF56EB" w:rsidRPr="00FF56EB" w:rsidRDefault="00FF56EB" w:rsidP="00FF56EB">
      <w:pPr>
        <w:autoSpaceDE w:val="0"/>
        <w:autoSpaceDN w:val="0"/>
        <w:adjustRightInd w:val="0"/>
        <w:spacing w:after="0" w:line="240" w:lineRule="auto"/>
        <w:rPr>
          <w:rFonts w:ascii="Arial" w:hAnsi="Arial" w:cs="Arial"/>
          <w:sz w:val="12"/>
          <w:szCs w:val="12"/>
        </w:rPr>
      </w:pPr>
    </w:p>
    <w:p w:rsidR="00FF56EB" w:rsidRPr="00FF56EB" w:rsidRDefault="00FF56EB" w:rsidP="00FF56EB">
      <w:pPr>
        <w:autoSpaceDE w:val="0"/>
        <w:autoSpaceDN w:val="0"/>
        <w:adjustRightInd w:val="0"/>
        <w:spacing w:after="0" w:line="240" w:lineRule="auto"/>
        <w:ind w:left="720"/>
        <w:rPr>
          <w:rFonts w:ascii="Arial" w:hAnsi="Arial" w:cs="Arial"/>
          <w:sz w:val="24"/>
          <w:szCs w:val="24"/>
        </w:rPr>
      </w:pPr>
      <w:r w:rsidRPr="00FF56EB">
        <w:rPr>
          <w:rFonts w:ascii="Arial" w:hAnsi="Arial" w:cs="Arial"/>
          <w:b/>
          <w:sz w:val="24"/>
          <w:szCs w:val="24"/>
        </w:rPr>
        <w:t>Command words:</w:t>
      </w:r>
      <w:r w:rsidRPr="00FF56EB">
        <w:rPr>
          <w:rFonts w:ascii="Arial" w:hAnsi="Arial" w:cs="Arial"/>
          <w:sz w:val="24"/>
          <w:szCs w:val="24"/>
        </w:rPr>
        <w:t xml:space="preserve"> discuss, evaluate, justify, to what extent</w:t>
      </w:r>
    </w:p>
    <w:p w:rsidR="00BE1E9D" w:rsidRPr="00FF56EB" w:rsidRDefault="00FF56EB" w:rsidP="00FF56EB">
      <w:pPr>
        <w:ind w:left="720"/>
        <w:rPr>
          <w:rFonts w:ascii="Arial" w:hAnsi="Arial" w:cs="Arial"/>
          <w:b/>
          <w:sz w:val="24"/>
          <w:szCs w:val="24"/>
        </w:rPr>
      </w:pPr>
      <w:r w:rsidRPr="00FF56EB">
        <w:rPr>
          <w:rFonts w:ascii="Arial" w:hAnsi="Arial" w:cs="Arial"/>
          <w:b/>
          <w:sz w:val="24"/>
          <w:szCs w:val="24"/>
        </w:rPr>
        <w:t>Marks:</w:t>
      </w:r>
      <w:r w:rsidRPr="00FF56EB">
        <w:rPr>
          <w:rFonts w:ascii="Arial" w:hAnsi="Arial" w:cs="Arial"/>
          <w:sz w:val="24"/>
          <w:szCs w:val="24"/>
        </w:rPr>
        <w:t xml:space="preserve"> ranges from 10 to 12 marks</w:t>
      </w:r>
    </w:p>
    <w:p w:rsidR="00BE1E9D" w:rsidRDefault="00BE1E9D" w:rsidP="00927B7B">
      <w:pPr>
        <w:pStyle w:val="ListParagraph"/>
        <w:rPr>
          <w:rFonts w:ascii="Arial" w:hAnsi="Arial" w:cs="Arial"/>
          <w:b/>
          <w:sz w:val="24"/>
          <w:szCs w:val="24"/>
        </w:rPr>
      </w:pPr>
    </w:p>
    <w:p w:rsidR="00BE1E9D" w:rsidRDefault="00BE1E9D" w:rsidP="00927B7B">
      <w:pPr>
        <w:pStyle w:val="ListParagraph"/>
        <w:rPr>
          <w:rFonts w:ascii="Arial" w:hAnsi="Arial" w:cs="Arial"/>
          <w:b/>
          <w:sz w:val="24"/>
          <w:szCs w:val="24"/>
        </w:rPr>
      </w:pPr>
    </w:p>
    <w:p w:rsidR="00BE1E9D" w:rsidRDefault="00BE1E9D" w:rsidP="00927B7B">
      <w:pPr>
        <w:pStyle w:val="ListParagraph"/>
        <w:rPr>
          <w:rFonts w:ascii="Arial" w:hAnsi="Arial" w:cs="Arial"/>
          <w:b/>
          <w:sz w:val="24"/>
          <w:szCs w:val="24"/>
        </w:rPr>
      </w:pPr>
    </w:p>
    <w:p w:rsidR="00BE1E9D" w:rsidRDefault="00BE1E9D" w:rsidP="00927B7B">
      <w:pPr>
        <w:pStyle w:val="ListParagraph"/>
        <w:rPr>
          <w:rFonts w:ascii="Arial" w:hAnsi="Arial" w:cs="Arial"/>
          <w:b/>
          <w:sz w:val="24"/>
          <w:szCs w:val="24"/>
        </w:rPr>
      </w:pPr>
    </w:p>
    <w:p w:rsidR="00F9035A" w:rsidRDefault="00F9035A" w:rsidP="00927B7B">
      <w:pPr>
        <w:pStyle w:val="ListParagraph"/>
        <w:rPr>
          <w:rFonts w:ascii="Arial" w:hAnsi="Arial" w:cs="Arial"/>
          <w:b/>
          <w:sz w:val="24"/>
          <w:szCs w:val="24"/>
        </w:rPr>
      </w:pPr>
    </w:p>
    <w:p w:rsidR="00BE1E9D" w:rsidRDefault="00BE1E9D" w:rsidP="00927B7B">
      <w:pPr>
        <w:pStyle w:val="ListParagraph"/>
        <w:rPr>
          <w:rFonts w:ascii="Arial" w:hAnsi="Arial" w:cs="Arial"/>
          <w:b/>
          <w:sz w:val="24"/>
          <w:szCs w:val="24"/>
        </w:rPr>
      </w:pPr>
    </w:p>
    <w:p w:rsidR="007B0EE1" w:rsidRPr="0045008A" w:rsidRDefault="00927B7B" w:rsidP="001C1E8D">
      <w:pPr>
        <w:autoSpaceDE w:val="0"/>
        <w:autoSpaceDN w:val="0"/>
        <w:adjustRightInd w:val="0"/>
        <w:spacing w:after="0" w:line="240" w:lineRule="auto"/>
        <w:rPr>
          <w:rFonts w:ascii="Arial" w:eastAsia="Times New Roman" w:hAnsi="Arial" w:cs="Arial"/>
          <w:b/>
          <w:color w:val="000000" w:themeColor="dark1"/>
          <w:kern w:val="24"/>
          <w:sz w:val="32"/>
          <w:szCs w:val="32"/>
          <w:u w:val="single"/>
          <w:lang w:eastAsia="en-GB"/>
        </w:rPr>
      </w:pPr>
      <w:r w:rsidRPr="0045008A">
        <w:rPr>
          <w:rFonts w:ascii="Arial" w:eastAsia="Times New Roman" w:hAnsi="Arial" w:cs="Arial"/>
          <w:b/>
          <w:color w:val="000000" w:themeColor="dark1"/>
          <w:kern w:val="24"/>
          <w:sz w:val="32"/>
          <w:szCs w:val="32"/>
          <w:u w:val="single"/>
          <w:lang w:eastAsia="en-GB"/>
        </w:rPr>
        <w:t xml:space="preserve">What do I need to revise for </w:t>
      </w:r>
      <w:r w:rsidR="001C1E8D" w:rsidRPr="0045008A">
        <w:rPr>
          <w:rFonts w:ascii="Arial" w:eastAsia="Times New Roman" w:hAnsi="Arial" w:cs="Arial"/>
          <w:b/>
          <w:color w:val="000000" w:themeColor="dark1"/>
          <w:kern w:val="24"/>
          <w:sz w:val="32"/>
          <w:szCs w:val="32"/>
          <w:u w:val="single"/>
          <w:lang w:eastAsia="en-GB"/>
        </w:rPr>
        <w:t>Unit</w:t>
      </w:r>
      <w:r w:rsidR="00115371" w:rsidRPr="0045008A">
        <w:rPr>
          <w:rFonts w:ascii="Arial" w:eastAsia="Times New Roman" w:hAnsi="Arial" w:cs="Arial"/>
          <w:b/>
          <w:color w:val="000000" w:themeColor="dark1"/>
          <w:kern w:val="24"/>
          <w:sz w:val="32"/>
          <w:szCs w:val="32"/>
          <w:u w:val="single"/>
          <w:lang w:eastAsia="en-GB"/>
        </w:rPr>
        <w:t xml:space="preserve"> </w:t>
      </w:r>
      <w:r w:rsidRPr="0045008A">
        <w:rPr>
          <w:rFonts w:ascii="Arial" w:eastAsia="Times New Roman" w:hAnsi="Arial" w:cs="Arial"/>
          <w:b/>
          <w:color w:val="000000" w:themeColor="dark1"/>
          <w:kern w:val="24"/>
          <w:sz w:val="32"/>
          <w:szCs w:val="32"/>
          <w:u w:val="single"/>
          <w:lang w:eastAsia="en-GB"/>
        </w:rPr>
        <w:t>1?</w:t>
      </w:r>
    </w:p>
    <w:p w:rsidR="009E3FA0" w:rsidRPr="0045008A" w:rsidRDefault="009E3FA0" w:rsidP="001C1E8D">
      <w:pPr>
        <w:autoSpaceDE w:val="0"/>
        <w:autoSpaceDN w:val="0"/>
        <w:adjustRightInd w:val="0"/>
        <w:spacing w:after="0" w:line="240" w:lineRule="auto"/>
        <w:rPr>
          <w:rFonts w:ascii="Arial" w:hAnsi="Arial" w:cs="Arial"/>
          <w:sz w:val="24"/>
          <w:szCs w:val="24"/>
        </w:rPr>
      </w:pPr>
    </w:p>
    <w:tbl>
      <w:tblPr>
        <w:tblStyle w:val="TableGrid"/>
        <w:tblW w:w="10485" w:type="dxa"/>
        <w:tblLook w:val="04A0" w:firstRow="1" w:lastRow="0" w:firstColumn="1" w:lastColumn="0" w:noHBand="0" w:noVBand="1"/>
      </w:tblPr>
      <w:tblGrid>
        <w:gridCol w:w="2263"/>
        <w:gridCol w:w="8222"/>
      </w:tblGrid>
      <w:tr w:rsidR="004A2341" w:rsidRPr="0045008A" w:rsidTr="0045008A">
        <w:tc>
          <w:tcPr>
            <w:tcW w:w="2263" w:type="dxa"/>
            <w:shd w:val="clear" w:color="auto" w:fill="BFBFBF" w:themeFill="background1" w:themeFillShade="BF"/>
          </w:tcPr>
          <w:p w:rsidR="004A2341" w:rsidRPr="0045008A" w:rsidRDefault="009E3FA0" w:rsidP="008D5CAE">
            <w:pPr>
              <w:jc w:val="center"/>
              <w:rPr>
                <w:rFonts w:ascii="Arial" w:eastAsia="Times New Roman" w:hAnsi="Arial" w:cs="Arial"/>
                <w:b/>
                <w:color w:val="000000" w:themeColor="dark1"/>
                <w:kern w:val="24"/>
                <w:sz w:val="24"/>
                <w:szCs w:val="24"/>
                <w:lang w:eastAsia="en-GB"/>
              </w:rPr>
            </w:pPr>
            <w:r w:rsidRPr="0045008A">
              <w:rPr>
                <w:rFonts w:ascii="Arial" w:eastAsia="Times New Roman" w:hAnsi="Arial" w:cs="Arial"/>
                <w:b/>
                <w:color w:val="000000" w:themeColor="dark1"/>
                <w:kern w:val="24"/>
                <w:sz w:val="24"/>
                <w:szCs w:val="24"/>
                <w:lang w:eastAsia="en-GB"/>
              </w:rPr>
              <w:t>Learning Aim A</w:t>
            </w:r>
          </w:p>
        </w:tc>
        <w:tc>
          <w:tcPr>
            <w:tcW w:w="8222" w:type="dxa"/>
            <w:shd w:val="clear" w:color="auto" w:fill="BFBFBF" w:themeFill="background1" w:themeFillShade="BF"/>
          </w:tcPr>
          <w:p w:rsidR="004A2341" w:rsidRPr="0045008A" w:rsidRDefault="008D5CAE" w:rsidP="008D5CAE">
            <w:pPr>
              <w:autoSpaceDE w:val="0"/>
              <w:autoSpaceDN w:val="0"/>
              <w:adjustRightInd w:val="0"/>
              <w:rPr>
                <w:rFonts w:ascii="Arial" w:hAnsi="Arial" w:cs="Arial"/>
                <w:b/>
                <w:sz w:val="24"/>
                <w:szCs w:val="24"/>
              </w:rPr>
            </w:pPr>
            <w:r w:rsidRPr="0045008A">
              <w:rPr>
                <w:rFonts w:ascii="Arial" w:hAnsi="Arial" w:cs="Arial"/>
                <w:b/>
                <w:sz w:val="24"/>
                <w:szCs w:val="24"/>
              </w:rPr>
              <w:t>Human growth and development through the life stages</w:t>
            </w:r>
          </w:p>
        </w:tc>
      </w:tr>
      <w:tr w:rsidR="004A2341" w:rsidRPr="0045008A" w:rsidTr="0045008A">
        <w:tc>
          <w:tcPr>
            <w:tcW w:w="2263" w:type="dxa"/>
            <w:shd w:val="clear" w:color="auto" w:fill="BFBFBF" w:themeFill="background1" w:themeFillShade="BF"/>
          </w:tcPr>
          <w:p w:rsidR="004A2341" w:rsidRPr="0045008A" w:rsidRDefault="008D5CAE" w:rsidP="008D5CAE">
            <w:pPr>
              <w:jc w:val="center"/>
              <w:rPr>
                <w:rFonts w:ascii="Arial" w:eastAsia="Times New Roman" w:hAnsi="Arial" w:cs="Arial"/>
                <w:b/>
                <w:color w:val="000000" w:themeColor="dark1"/>
                <w:kern w:val="24"/>
                <w:sz w:val="24"/>
                <w:szCs w:val="24"/>
                <w:lang w:eastAsia="en-GB"/>
              </w:rPr>
            </w:pPr>
            <w:r w:rsidRPr="0045008A">
              <w:rPr>
                <w:rFonts w:ascii="Arial" w:eastAsia="Times New Roman" w:hAnsi="Arial" w:cs="Arial"/>
                <w:b/>
                <w:color w:val="000000" w:themeColor="dark1"/>
                <w:kern w:val="24"/>
                <w:sz w:val="24"/>
                <w:szCs w:val="24"/>
                <w:lang w:eastAsia="en-GB"/>
              </w:rPr>
              <w:t>Topic</w:t>
            </w:r>
          </w:p>
        </w:tc>
        <w:tc>
          <w:tcPr>
            <w:tcW w:w="8222" w:type="dxa"/>
            <w:shd w:val="clear" w:color="auto" w:fill="BFBFBF" w:themeFill="background1" w:themeFillShade="BF"/>
          </w:tcPr>
          <w:p w:rsidR="004A2341" w:rsidRPr="0045008A" w:rsidRDefault="008D5CAE" w:rsidP="0045008A">
            <w:pPr>
              <w:pStyle w:val="ListParagraph"/>
              <w:autoSpaceDE w:val="0"/>
              <w:autoSpaceDN w:val="0"/>
              <w:adjustRightInd w:val="0"/>
              <w:spacing w:after="0" w:line="240" w:lineRule="auto"/>
              <w:jc w:val="center"/>
              <w:rPr>
                <w:rFonts w:ascii="Arial" w:hAnsi="Arial" w:cs="Arial"/>
                <w:b/>
                <w:sz w:val="24"/>
                <w:szCs w:val="24"/>
              </w:rPr>
            </w:pPr>
            <w:r w:rsidRPr="0045008A">
              <w:rPr>
                <w:rFonts w:ascii="Arial" w:hAnsi="Arial" w:cs="Arial"/>
                <w:b/>
                <w:sz w:val="24"/>
                <w:szCs w:val="24"/>
              </w:rPr>
              <w:t>Content</w:t>
            </w:r>
          </w:p>
        </w:tc>
      </w:tr>
      <w:tr w:rsidR="004A2341" w:rsidRPr="0045008A" w:rsidTr="008D5CAE">
        <w:tc>
          <w:tcPr>
            <w:tcW w:w="2263" w:type="dxa"/>
          </w:tcPr>
          <w:p w:rsidR="004A2341" w:rsidRPr="0045008A" w:rsidRDefault="008D5CAE" w:rsidP="008D5CAE">
            <w:pPr>
              <w:rPr>
                <w:rFonts w:ascii="Arial" w:eastAsia="Times New Roman" w:hAnsi="Arial" w:cs="Arial"/>
                <w:color w:val="000000" w:themeColor="dark1"/>
                <w:kern w:val="24"/>
                <w:sz w:val="24"/>
                <w:szCs w:val="24"/>
                <w:lang w:eastAsia="en-GB"/>
              </w:rPr>
            </w:pPr>
            <w:r w:rsidRPr="0045008A">
              <w:rPr>
                <w:rFonts w:ascii="Arial" w:hAnsi="Arial" w:cs="Arial"/>
                <w:sz w:val="24"/>
                <w:szCs w:val="24"/>
              </w:rPr>
              <w:t>Physical development across the life stages</w:t>
            </w:r>
          </w:p>
        </w:tc>
        <w:tc>
          <w:tcPr>
            <w:tcW w:w="8222" w:type="dxa"/>
          </w:tcPr>
          <w:p w:rsidR="008D5CAE" w:rsidRPr="0045008A" w:rsidRDefault="008D5CAE" w:rsidP="008D5CAE">
            <w:pPr>
              <w:autoSpaceDE w:val="0"/>
              <w:autoSpaceDN w:val="0"/>
              <w:adjustRightInd w:val="0"/>
              <w:rPr>
                <w:rFonts w:ascii="Arial" w:hAnsi="Arial" w:cs="Arial"/>
                <w:sz w:val="24"/>
                <w:szCs w:val="24"/>
              </w:rPr>
            </w:pPr>
            <w:r w:rsidRPr="0045008A">
              <w:rPr>
                <w:rFonts w:ascii="Arial" w:hAnsi="Arial" w:cs="Arial"/>
                <w:sz w:val="24"/>
                <w:szCs w:val="24"/>
              </w:rPr>
              <w:t xml:space="preserve">• Growth and development are different concepts: </w:t>
            </w:r>
          </w:p>
          <w:p w:rsidR="008D5CAE" w:rsidRPr="0045008A" w:rsidRDefault="008D5CAE" w:rsidP="009E3FA0">
            <w:pPr>
              <w:pStyle w:val="ListParagraph"/>
              <w:numPr>
                <w:ilvl w:val="0"/>
                <w:numId w:val="4"/>
              </w:numPr>
              <w:autoSpaceDE w:val="0"/>
              <w:autoSpaceDN w:val="0"/>
              <w:adjustRightInd w:val="0"/>
              <w:spacing w:after="0" w:line="240" w:lineRule="auto"/>
              <w:rPr>
                <w:rFonts w:ascii="Arial" w:hAnsi="Arial" w:cs="Arial"/>
                <w:sz w:val="24"/>
                <w:szCs w:val="24"/>
              </w:rPr>
            </w:pPr>
            <w:r w:rsidRPr="0045008A">
              <w:rPr>
                <w:rFonts w:ascii="Arial" w:hAnsi="Arial" w:cs="Arial"/>
                <w:sz w:val="24"/>
                <w:szCs w:val="24"/>
              </w:rPr>
              <w:t xml:space="preserve">principles of growth – growth is variable across different parts of the body and is measured using height, weight and dimensions </w:t>
            </w:r>
          </w:p>
          <w:p w:rsidR="008D5CAE" w:rsidRPr="0045008A" w:rsidRDefault="008D5CAE" w:rsidP="009E3FA0">
            <w:pPr>
              <w:pStyle w:val="ListParagraph"/>
              <w:numPr>
                <w:ilvl w:val="0"/>
                <w:numId w:val="4"/>
              </w:numPr>
              <w:autoSpaceDE w:val="0"/>
              <w:autoSpaceDN w:val="0"/>
              <w:adjustRightInd w:val="0"/>
              <w:spacing w:after="0" w:line="240" w:lineRule="auto"/>
              <w:rPr>
                <w:rFonts w:ascii="Arial" w:hAnsi="Arial" w:cs="Arial"/>
                <w:sz w:val="24"/>
                <w:szCs w:val="24"/>
              </w:rPr>
            </w:pPr>
            <w:proofErr w:type="gramStart"/>
            <w:r w:rsidRPr="0045008A">
              <w:rPr>
                <w:rFonts w:ascii="Arial" w:hAnsi="Arial" w:cs="Arial"/>
                <w:sz w:val="24"/>
                <w:szCs w:val="24"/>
              </w:rPr>
              <w:t>principles</w:t>
            </w:r>
            <w:proofErr w:type="gramEnd"/>
            <w:r w:rsidRPr="0045008A">
              <w:rPr>
                <w:rFonts w:ascii="Arial" w:hAnsi="Arial" w:cs="Arial"/>
                <w:sz w:val="24"/>
                <w:szCs w:val="24"/>
              </w:rPr>
              <w:t xml:space="preserve"> of development – development follows an orderly sequence and is the acquisition of skills and abilities. </w:t>
            </w:r>
          </w:p>
          <w:p w:rsidR="009E3FA0" w:rsidRPr="0045008A" w:rsidRDefault="008D5CAE" w:rsidP="008D5CAE">
            <w:pPr>
              <w:autoSpaceDE w:val="0"/>
              <w:autoSpaceDN w:val="0"/>
              <w:adjustRightInd w:val="0"/>
              <w:rPr>
                <w:rFonts w:ascii="Arial" w:hAnsi="Arial" w:cs="Arial"/>
                <w:sz w:val="24"/>
                <w:szCs w:val="24"/>
              </w:rPr>
            </w:pPr>
            <w:r w:rsidRPr="0045008A">
              <w:rPr>
                <w:rFonts w:ascii="Arial" w:hAnsi="Arial" w:cs="Arial"/>
                <w:sz w:val="24"/>
                <w:szCs w:val="24"/>
              </w:rPr>
              <w:t xml:space="preserve">• In infancy (0–2 years), </w:t>
            </w:r>
          </w:p>
          <w:p w:rsidR="009E3FA0" w:rsidRPr="0045008A" w:rsidRDefault="008D5CAE" w:rsidP="009E3FA0">
            <w:pPr>
              <w:pStyle w:val="ListParagraph"/>
              <w:numPr>
                <w:ilvl w:val="0"/>
                <w:numId w:val="6"/>
              </w:numPr>
              <w:autoSpaceDE w:val="0"/>
              <w:autoSpaceDN w:val="0"/>
              <w:adjustRightInd w:val="0"/>
              <w:spacing w:after="0" w:line="240" w:lineRule="auto"/>
              <w:rPr>
                <w:rFonts w:ascii="Arial" w:hAnsi="Arial" w:cs="Arial"/>
                <w:sz w:val="24"/>
                <w:szCs w:val="24"/>
              </w:rPr>
            </w:pPr>
            <w:r w:rsidRPr="0045008A">
              <w:rPr>
                <w:rFonts w:ascii="Arial" w:hAnsi="Arial" w:cs="Arial"/>
                <w:sz w:val="24"/>
                <w:szCs w:val="24"/>
              </w:rPr>
              <w:t>the individual develops gross and fine motor skills:</w:t>
            </w:r>
          </w:p>
          <w:p w:rsidR="00281CBA" w:rsidRDefault="008D5CAE" w:rsidP="009E3FA0">
            <w:pPr>
              <w:pStyle w:val="ListParagraph"/>
              <w:numPr>
                <w:ilvl w:val="0"/>
                <w:numId w:val="5"/>
              </w:numPr>
              <w:autoSpaceDE w:val="0"/>
              <w:autoSpaceDN w:val="0"/>
              <w:adjustRightInd w:val="0"/>
              <w:spacing w:after="0" w:line="240" w:lineRule="auto"/>
              <w:rPr>
                <w:rFonts w:ascii="Arial" w:hAnsi="Arial" w:cs="Arial"/>
                <w:sz w:val="24"/>
                <w:szCs w:val="24"/>
              </w:rPr>
            </w:pPr>
            <w:r w:rsidRPr="0045008A">
              <w:rPr>
                <w:rFonts w:ascii="Arial" w:hAnsi="Arial" w:cs="Arial"/>
                <w:sz w:val="24"/>
                <w:szCs w:val="24"/>
              </w:rPr>
              <w:t xml:space="preserve">the development of gross motor skills </w:t>
            </w:r>
            <w:proofErr w:type="spellStart"/>
            <w:r w:rsidRPr="0045008A">
              <w:rPr>
                <w:rFonts w:ascii="Arial" w:hAnsi="Arial" w:cs="Arial"/>
                <w:sz w:val="24"/>
                <w:szCs w:val="24"/>
              </w:rPr>
              <w:t>o</w:t>
            </w:r>
            <w:proofErr w:type="spellEnd"/>
            <w:r w:rsidRPr="0045008A">
              <w:rPr>
                <w:rFonts w:ascii="Arial" w:hAnsi="Arial" w:cs="Arial"/>
                <w:sz w:val="24"/>
                <w:szCs w:val="24"/>
              </w:rPr>
              <w:t xml:space="preserve"> the development of fine motor skills </w:t>
            </w:r>
          </w:p>
          <w:p w:rsidR="008D5CAE" w:rsidRPr="0045008A" w:rsidRDefault="008D5CAE" w:rsidP="009E3FA0">
            <w:pPr>
              <w:pStyle w:val="ListParagraph"/>
              <w:numPr>
                <w:ilvl w:val="0"/>
                <w:numId w:val="5"/>
              </w:numPr>
              <w:autoSpaceDE w:val="0"/>
              <w:autoSpaceDN w:val="0"/>
              <w:adjustRightInd w:val="0"/>
              <w:spacing w:after="0" w:line="240" w:lineRule="auto"/>
              <w:rPr>
                <w:rFonts w:ascii="Arial" w:hAnsi="Arial" w:cs="Arial"/>
                <w:sz w:val="24"/>
                <w:szCs w:val="24"/>
              </w:rPr>
            </w:pPr>
            <w:proofErr w:type="gramStart"/>
            <w:r w:rsidRPr="0045008A">
              <w:rPr>
                <w:rFonts w:ascii="Arial" w:hAnsi="Arial" w:cs="Arial"/>
                <w:sz w:val="24"/>
                <w:szCs w:val="24"/>
              </w:rPr>
              <w:t>milestones</w:t>
            </w:r>
            <w:proofErr w:type="gramEnd"/>
            <w:r w:rsidRPr="0045008A">
              <w:rPr>
                <w:rFonts w:ascii="Arial" w:hAnsi="Arial" w:cs="Arial"/>
                <w:sz w:val="24"/>
                <w:szCs w:val="24"/>
              </w:rPr>
              <w:t xml:space="preserve"> set for the development of the infant – sitting up, standing, cruising, walking. </w:t>
            </w:r>
          </w:p>
          <w:p w:rsidR="00281CBA" w:rsidRDefault="008D5CAE" w:rsidP="00281CBA">
            <w:pPr>
              <w:autoSpaceDE w:val="0"/>
              <w:autoSpaceDN w:val="0"/>
              <w:adjustRightInd w:val="0"/>
              <w:rPr>
                <w:rFonts w:ascii="Arial" w:hAnsi="Arial" w:cs="Arial"/>
                <w:sz w:val="24"/>
                <w:szCs w:val="24"/>
              </w:rPr>
            </w:pPr>
            <w:r w:rsidRPr="0045008A">
              <w:rPr>
                <w:rFonts w:ascii="Arial" w:hAnsi="Arial" w:cs="Arial"/>
                <w:sz w:val="24"/>
                <w:szCs w:val="24"/>
              </w:rPr>
              <w:t>• In early childhood (3–8 years),</w:t>
            </w:r>
          </w:p>
          <w:p w:rsidR="00281CBA" w:rsidRDefault="008D5CAE" w:rsidP="00281CBA">
            <w:pPr>
              <w:pStyle w:val="ListParagraph"/>
              <w:numPr>
                <w:ilvl w:val="0"/>
                <w:numId w:val="15"/>
              </w:numPr>
              <w:autoSpaceDE w:val="0"/>
              <w:autoSpaceDN w:val="0"/>
              <w:adjustRightInd w:val="0"/>
              <w:spacing w:after="0" w:line="240" w:lineRule="auto"/>
              <w:rPr>
                <w:rFonts w:ascii="Arial" w:hAnsi="Arial" w:cs="Arial"/>
                <w:sz w:val="24"/>
                <w:szCs w:val="24"/>
              </w:rPr>
            </w:pPr>
            <w:r w:rsidRPr="00281CBA">
              <w:rPr>
                <w:rFonts w:ascii="Arial" w:hAnsi="Arial" w:cs="Arial"/>
                <w:sz w:val="24"/>
                <w:szCs w:val="24"/>
              </w:rPr>
              <w:t xml:space="preserve">the individual further develops gross and fine motor skills: </w:t>
            </w:r>
          </w:p>
          <w:p w:rsidR="00281CBA" w:rsidRDefault="008D5CAE" w:rsidP="00281CBA">
            <w:pPr>
              <w:pStyle w:val="ListParagraph"/>
              <w:numPr>
                <w:ilvl w:val="0"/>
                <w:numId w:val="15"/>
              </w:numPr>
              <w:autoSpaceDE w:val="0"/>
              <w:autoSpaceDN w:val="0"/>
              <w:adjustRightInd w:val="0"/>
              <w:spacing w:after="0" w:line="240" w:lineRule="auto"/>
              <w:rPr>
                <w:rFonts w:ascii="Arial" w:hAnsi="Arial" w:cs="Arial"/>
                <w:sz w:val="24"/>
                <w:szCs w:val="24"/>
              </w:rPr>
            </w:pPr>
            <w:r w:rsidRPr="00281CBA">
              <w:rPr>
                <w:rFonts w:ascii="Arial" w:hAnsi="Arial" w:cs="Arial"/>
                <w:sz w:val="24"/>
                <w:szCs w:val="24"/>
              </w:rPr>
              <w:t xml:space="preserve">riding a tricycle, running forwards and backwards, walking on a line, hopping on one foot, hops, skips and jumps confidently </w:t>
            </w:r>
          </w:p>
          <w:p w:rsidR="009E3FA0" w:rsidRPr="00281CBA" w:rsidRDefault="008D5CAE" w:rsidP="00281CBA">
            <w:pPr>
              <w:pStyle w:val="ListParagraph"/>
              <w:numPr>
                <w:ilvl w:val="0"/>
                <w:numId w:val="15"/>
              </w:numPr>
              <w:autoSpaceDE w:val="0"/>
              <w:autoSpaceDN w:val="0"/>
              <w:adjustRightInd w:val="0"/>
              <w:spacing w:after="0" w:line="240" w:lineRule="auto"/>
              <w:rPr>
                <w:rFonts w:ascii="Arial" w:hAnsi="Arial" w:cs="Arial"/>
                <w:sz w:val="24"/>
                <w:szCs w:val="24"/>
              </w:rPr>
            </w:pPr>
            <w:proofErr w:type="gramStart"/>
            <w:r w:rsidRPr="00281CBA">
              <w:rPr>
                <w:rFonts w:ascii="Arial" w:hAnsi="Arial" w:cs="Arial"/>
                <w:sz w:val="24"/>
                <w:szCs w:val="24"/>
              </w:rPr>
              <w:t>turns</w:t>
            </w:r>
            <w:proofErr w:type="gramEnd"/>
            <w:r w:rsidRPr="00281CBA">
              <w:rPr>
                <w:rFonts w:ascii="Arial" w:hAnsi="Arial" w:cs="Arial"/>
                <w:sz w:val="24"/>
                <w:szCs w:val="24"/>
              </w:rPr>
              <w:t xml:space="preserve"> pages of a book, buttons and unbuttons clothing, writes own name, joins up writing. </w:t>
            </w:r>
          </w:p>
          <w:p w:rsidR="00281CBA" w:rsidRDefault="008D5CAE" w:rsidP="009E3FA0">
            <w:pPr>
              <w:autoSpaceDE w:val="0"/>
              <w:autoSpaceDN w:val="0"/>
              <w:adjustRightInd w:val="0"/>
              <w:rPr>
                <w:rFonts w:ascii="Arial" w:hAnsi="Arial" w:cs="Arial"/>
                <w:sz w:val="24"/>
                <w:szCs w:val="24"/>
              </w:rPr>
            </w:pPr>
            <w:r w:rsidRPr="0045008A">
              <w:rPr>
                <w:rFonts w:ascii="Arial" w:hAnsi="Arial" w:cs="Arial"/>
                <w:sz w:val="24"/>
                <w:szCs w:val="24"/>
              </w:rPr>
              <w:t xml:space="preserve">• In adolescence (9–18 years), the changes surrounding puberty: </w:t>
            </w:r>
          </w:p>
          <w:p w:rsidR="00DD4535" w:rsidRPr="00DD4535" w:rsidRDefault="008D5CAE" w:rsidP="00281CBA">
            <w:pPr>
              <w:pStyle w:val="ListParagraph"/>
              <w:numPr>
                <w:ilvl w:val="0"/>
                <w:numId w:val="14"/>
              </w:numPr>
              <w:autoSpaceDE w:val="0"/>
              <w:autoSpaceDN w:val="0"/>
              <w:adjustRightInd w:val="0"/>
              <w:spacing w:after="0" w:line="240" w:lineRule="auto"/>
              <w:rPr>
                <w:rFonts w:ascii="Arial" w:hAnsi="Arial" w:cs="Arial"/>
                <w:b/>
                <w:sz w:val="24"/>
                <w:szCs w:val="24"/>
              </w:rPr>
            </w:pPr>
            <w:r w:rsidRPr="00281CBA">
              <w:rPr>
                <w:rFonts w:ascii="Arial" w:hAnsi="Arial" w:cs="Arial"/>
                <w:sz w:val="24"/>
                <w:szCs w:val="24"/>
              </w:rPr>
              <w:t xml:space="preserve">development of primary and secondary sexual characteristics </w:t>
            </w:r>
          </w:p>
          <w:p w:rsidR="00281CBA" w:rsidRPr="00DD4535" w:rsidRDefault="008D5CAE" w:rsidP="00281CBA">
            <w:pPr>
              <w:pStyle w:val="ListParagraph"/>
              <w:numPr>
                <w:ilvl w:val="0"/>
                <w:numId w:val="14"/>
              </w:numPr>
              <w:autoSpaceDE w:val="0"/>
              <w:autoSpaceDN w:val="0"/>
              <w:adjustRightInd w:val="0"/>
              <w:spacing w:after="0" w:line="240" w:lineRule="auto"/>
              <w:rPr>
                <w:rFonts w:ascii="Arial" w:hAnsi="Arial" w:cs="Arial"/>
                <w:b/>
                <w:sz w:val="24"/>
                <w:szCs w:val="24"/>
              </w:rPr>
            </w:pPr>
            <w:proofErr w:type="gramStart"/>
            <w:r w:rsidRPr="00281CBA">
              <w:rPr>
                <w:rFonts w:ascii="Arial" w:hAnsi="Arial" w:cs="Arial"/>
                <w:sz w:val="24"/>
                <w:szCs w:val="24"/>
              </w:rPr>
              <w:t>the</w:t>
            </w:r>
            <w:proofErr w:type="gramEnd"/>
            <w:r w:rsidRPr="00281CBA">
              <w:rPr>
                <w:rFonts w:ascii="Arial" w:hAnsi="Arial" w:cs="Arial"/>
                <w:sz w:val="24"/>
                <w:szCs w:val="24"/>
              </w:rPr>
              <w:t xml:space="preserve"> role of hormones in sexual maturity. </w:t>
            </w:r>
          </w:p>
          <w:p w:rsidR="00DD4535" w:rsidRDefault="00DD4535" w:rsidP="00DD4535">
            <w:pPr>
              <w:autoSpaceDE w:val="0"/>
              <w:autoSpaceDN w:val="0"/>
              <w:adjustRightInd w:val="0"/>
              <w:rPr>
                <w:rFonts w:ascii="Arial" w:hAnsi="Arial" w:cs="Arial"/>
                <w:sz w:val="24"/>
                <w:szCs w:val="24"/>
              </w:rPr>
            </w:pPr>
            <w:r w:rsidRPr="0045008A">
              <w:rPr>
                <w:rFonts w:ascii="Arial" w:hAnsi="Arial" w:cs="Arial"/>
                <w:sz w:val="24"/>
                <w:szCs w:val="24"/>
              </w:rPr>
              <w:t xml:space="preserve">• In </w:t>
            </w:r>
            <w:r w:rsidR="008D5CAE" w:rsidRPr="00DD4535">
              <w:rPr>
                <w:rFonts w:ascii="Arial" w:hAnsi="Arial" w:cs="Arial"/>
                <w:sz w:val="24"/>
                <w:szCs w:val="24"/>
              </w:rPr>
              <w:t>early adulthood (19–45 years), the individual reaches physical maturity:</w:t>
            </w:r>
          </w:p>
          <w:p w:rsidR="00281CBA" w:rsidRPr="00DD4535" w:rsidRDefault="008D5CAE" w:rsidP="00DD4535">
            <w:pPr>
              <w:pStyle w:val="ListParagraph"/>
              <w:numPr>
                <w:ilvl w:val="0"/>
                <w:numId w:val="16"/>
              </w:numPr>
              <w:autoSpaceDE w:val="0"/>
              <w:autoSpaceDN w:val="0"/>
              <w:adjustRightInd w:val="0"/>
              <w:spacing w:after="0" w:line="240" w:lineRule="auto"/>
              <w:rPr>
                <w:rFonts w:ascii="Arial" w:hAnsi="Arial" w:cs="Arial"/>
                <w:b/>
                <w:sz w:val="24"/>
                <w:szCs w:val="24"/>
              </w:rPr>
            </w:pPr>
            <w:r w:rsidRPr="00DD4535">
              <w:rPr>
                <w:rFonts w:ascii="Arial" w:hAnsi="Arial" w:cs="Arial"/>
                <w:sz w:val="24"/>
                <w:szCs w:val="24"/>
              </w:rPr>
              <w:t>physical strength peaks, pregnancy and lactation occur</w:t>
            </w:r>
          </w:p>
          <w:p w:rsidR="00DD4535" w:rsidRPr="00DD4535" w:rsidRDefault="008D5CAE" w:rsidP="00281CBA">
            <w:pPr>
              <w:pStyle w:val="ListParagraph"/>
              <w:numPr>
                <w:ilvl w:val="0"/>
                <w:numId w:val="14"/>
              </w:numPr>
              <w:autoSpaceDE w:val="0"/>
              <w:autoSpaceDN w:val="0"/>
              <w:adjustRightInd w:val="0"/>
              <w:spacing w:after="0" w:line="240" w:lineRule="auto"/>
              <w:rPr>
                <w:rFonts w:ascii="Arial" w:hAnsi="Arial" w:cs="Arial"/>
                <w:b/>
                <w:sz w:val="24"/>
                <w:szCs w:val="24"/>
              </w:rPr>
            </w:pPr>
            <w:proofErr w:type="gramStart"/>
            <w:r w:rsidRPr="00281CBA">
              <w:rPr>
                <w:rFonts w:ascii="Arial" w:hAnsi="Arial" w:cs="Arial"/>
                <w:sz w:val="24"/>
                <w:szCs w:val="24"/>
              </w:rPr>
              <w:t>perimenopause</w:t>
            </w:r>
            <w:proofErr w:type="gramEnd"/>
            <w:r w:rsidRPr="00281CBA">
              <w:rPr>
                <w:rFonts w:ascii="Arial" w:hAnsi="Arial" w:cs="Arial"/>
                <w:sz w:val="24"/>
                <w:szCs w:val="24"/>
              </w:rPr>
              <w:t xml:space="preserve"> – oestrogen levels decrease, causing the ovaries to stop producing an egg each month. The reduction in oestrogen causes physical and emotional symptoms, to include hot flushes, night sweats, mood swings, loss of libido and vaginal dryness.</w:t>
            </w:r>
          </w:p>
          <w:p w:rsidR="00DD4535" w:rsidRDefault="00DD4535" w:rsidP="00DD4535">
            <w:pPr>
              <w:autoSpaceDE w:val="0"/>
              <w:autoSpaceDN w:val="0"/>
              <w:adjustRightInd w:val="0"/>
              <w:rPr>
                <w:rFonts w:ascii="Arial" w:hAnsi="Arial" w:cs="Arial"/>
                <w:sz w:val="24"/>
                <w:szCs w:val="24"/>
              </w:rPr>
            </w:pPr>
            <w:r>
              <w:rPr>
                <w:rFonts w:ascii="Arial" w:hAnsi="Arial" w:cs="Arial"/>
                <w:sz w:val="24"/>
                <w:szCs w:val="24"/>
              </w:rPr>
              <w:t>• In</w:t>
            </w:r>
            <w:r w:rsidR="008D5CAE" w:rsidRPr="00DD4535">
              <w:rPr>
                <w:rFonts w:ascii="Arial" w:hAnsi="Arial" w:cs="Arial"/>
                <w:sz w:val="24"/>
                <w:szCs w:val="24"/>
              </w:rPr>
              <w:t xml:space="preserve"> middle adulthood (46–65 years), the female enters menopause: </w:t>
            </w:r>
          </w:p>
          <w:p w:rsidR="00DD4535" w:rsidRPr="00DD4535" w:rsidRDefault="008D5CAE" w:rsidP="00DD4535">
            <w:pPr>
              <w:pStyle w:val="ListParagraph"/>
              <w:numPr>
                <w:ilvl w:val="0"/>
                <w:numId w:val="14"/>
              </w:numPr>
              <w:autoSpaceDE w:val="0"/>
              <w:autoSpaceDN w:val="0"/>
              <w:adjustRightInd w:val="0"/>
              <w:spacing w:after="0" w:line="240" w:lineRule="auto"/>
              <w:rPr>
                <w:rFonts w:ascii="Arial" w:hAnsi="Arial" w:cs="Arial"/>
                <w:b/>
                <w:sz w:val="24"/>
                <w:szCs w:val="24"/>
              </w:rPr>
            </w:pPr>
            <w:r w:rsidRPr="00DD4535">
              <w:rPr>
                <w:rFonts w:ascii="Arial" w:hAnsi="Arial" w:cs="Arial"/>
                <w:sz w:val="24"/>
                <w:szCs w:val="24"/>
              </w:rPr>
              <w:t xml:space="preserve">causes and effects of female menopause and the role of hormones in this </w:t>
            </w:r>
          </w:p>
          <w:p w:rsidR="00281CBA" w:rsidRPr="00DD4535" w:rsidRDefault="008D5CAE" w:rsidP="00DD4535">
            <w:pPr>
              <w:pStyle w:val="ListParagraph"/>
              <w:numPr>
                <w:ilvl w:val="0"/>
                <w:numId w:val="14"/>
              </w:numPr>
              <w:autoSpaceDE w:val="0"/>
              <w:autoSpaceDN w:val="0"/>
              <w:adjustRightInd w:val="0"/>
              <w:spacing w:after="0" w:line="240" w:lineRule="auto"/>
              <w:rPr>
                <w:rFonts w:ascii="Arial" w:hAnsi="Arial" w:cs="Arial"/>
                <w:b/>
                <w:sz w:val="24"/>
                <w:szCs w:val="24"/>
              </w:rPr>
            </w:pPr>
            <w:proofErr w:type="gramStart"/>
            <w:r w:rsidRPr="00DD4535">
              <w:rPr>
                <w:rFonts w:ascii="Arial" w:hAnsi="Arial" w:cs="Arial"/>
                <w:sz w:val="24"/>
                <w:szCs w:val="24"/>
              </w:rPr>
              <w:t>effects</w:t>
            </w:r>
            <w:proofErr w:type="gramEnd"/>
            <w:r w:rsidRPr="00DD4535">
              <w:rPr>
                <w:rFonts w:ascii="Arial" w:hAnsi="Arial" w:cs="Arial"/>
                <w:sz w:val="24"/>
                <w:szCs w:val="24"/>
              </w:rPr>
              <w:t xml:space="preserve"> of the ageing process in middle adulthood. </w:t>
            </w:r>
          </w:p>
          <w:p w:rsidR="00281CBA" w:rsidRDefault="00DD4535" w:rsidP="00DD4535">
            <w:pPr>
              <w:autoSpaceDE w:val="0"/>
              <w:autoSpaceDN w:val="0"/>
              <w:adjustRightInd w:val="0"/>
              <w:rPr>
                <w:rFonts w:ascii="Arial" w:hAnsi="Arial" w:cs="Arial"/>
                <w:sz w:val="24"/>
                <w:szCs w:val="24"/>
              </w:rPr>
            </w:pPr>
            <w:r w:rsidRPr="0045008A">
              <w:rPr>
                <w:rFonts w:ascii="Arial" w:hAnsi="Arial" w:cs="Arial"/>
                <w:sz w:val="24"/>
                <w:szCs w:val="24"/>
              </w:rPr>
              <w:t xml:space="preserve">• In </w:t>
            </w:r>
            <w:r w:rsidR="008D5CAE" w:rsidRPr="00DD4535">
              <w:rPr>
                <w:rFonts w:ascii="Arial" w:hAnsi="Arial" w:cs="Arial"/>
                <w:sz w:val="24"/>
                <w:szCs w:val="24"/>
              </w:rPr>
              <w:t>later adulthood (65+ years), there are many effects of ageing:</w:t>
            </w:r>
          </w:p>
          <w:p w:rsidR="004A2341" w:rsidRPr="00DD4535" w:rsidRDefault="008D5CAE" w:rsidP="00DD4535">
            <w:pPr>
              <w:pStyle w:val="ListParagraph"/>
              <w:numPr>
                <w:ilvl w:val="0"/>
                <w:numId w:val="18"/>
              </w:numPr>
              <w:autoSpaceDE w:val="0"/>
              <w:autoSpaceDN w:val="0"/>
              <w:adjustRightInd w:val="0"/>
              <w:spacing w:after="0" w:line="240" w:lineRule="auto"/>
              <w:rPr>
                <w:rFonts w:ascii="Arial" w:hAnsi="Arial" w:cs="Arial"/>
                <w:b/>
                <w:sz w:val="24"/>
                <w:szCs w:val="24"/>
              </w:rPr>
            </w:pPr>
            <w:proofErr w:type="gramStart"/>
            <w:r w:rsidRPr="00DD4535">
              <w:rPr>
                <w:rFonts w:ascii="Arial" w:hAnsi="Arial" w:cs="Arial"/>
                <w:sz w:val="24"/>
                <w:szCs w:val="24"/>
              </w:rPr>
              <w:t>health</w:t>
            </w:r>
            <w:proofErr w:type="gramEnd"/>
            <w:r w:rsidRPr="00DD4535">
              <w:rPr>
                <w:rFonts w:ascii="Arial" w:hAnsi="Arial" w:cs="Arial"/>
                <w:sz w:val="24"/>
                <w:szCs w:val="24"/>
              </w:rPr>
              <w:t xml:space="preserve"> and intellectual abilities can deteriorate.</w:t>
            </w:r>
          </w:p>
        </w:tc>
      </w:tr>
      <w:tr w:rsidR="009E3FA0" w:rsidRPr="0045008A" w:rsidTr="008D5CAE">
        <w:tc>
          <w:tcPr>
            <w:tcW w:w="2263" w:type="dxa"/>
          </w:tcPr>
          <w:p w:rsidR="009E3FA0" w:rsidRPr="0045008A" w:rsidRDefault="009E3FA0" w:rsidP="008D5CAE">
            <w:pPr>
              <w:rPr>
                <w:rFonts w:ascii="Arial" w:hAnsi="Arial" w:cs="Arial"/>
                <w:sz w:val="24"/>
                <w:szCs w:val="24"/>
              </w:rPr>
            </w:pPr>
            <w:r w:rsidRPr="0045008A">
              <w:rPr>
                <w:rFonts w:ascii="Arial" w:hAnsi="Arial" w:cs="Arial"/>
                <w:sz w:val="24"/>
                <w:szCs w:val="24"/>
              </w:rPr>
              <w:t>Intellectual development across the life stages</w:t>
            </w:r>
          </w:p>
        </w:tc>
        <w:tc>
          <w:tcPr>
            <w:tcW w:w="8222" w:type="dxa"/>
          </w:tcPr>
          <w:p w:rsidR="00090876" w:rsidRDefault="009E3FA0" w:rsidP="008D5CAE">
            <w:pPr>
              <w:autoSpaceDE w:val="0"/>
              <w:autoSpaceDN w:val="0"/>
              <w:adjustRightInd w:val="0"/>
              <w:rPr>
                <w:rFonts w:ascii="Arial" w:hAnsi="Arial" w:cs="Arial"/>
                <w:sz w:val="24"/>
                <w:szCs w:val="24"/>
              </w:rPr>
            </w:pPr>
            <w:r w:rsidRPr="0045008A">
              <w:rPr>
                <w:rFonts w:ascii="Arial" w:hAnsi="Arial" w:cs="Arial"/>
                <w:sz w:val="24"/>
                <w:szCs w:val="24"/>
              </w:rPr>
              <w:t xml:space="preserve">• In infancy and early childhood there is rapid growth in intellectual and language skills: </w:t>
            </w:r>
          </w:p>
          <w:p w:rsidR="00090876" w:rsidRDefault="009E3FA0" w:rsidP="00090876">
            <w:pPr>
              <w:pStyle w:val="ListParagraph"/>
              <w:numPr>
                <w:ilvl w:val="0"/>
                <w:numId w:val="18"/>
              </w:numPr>
              <w:autoSpaceDE w:val="0"/>
              <w:autoSpaceDN w:val="0"/>
              <w:adjustRightInd w:val="0"/>
              <w:spacing w:after="0" w:line="240" w:lineRule="auto"/>
              <w:rPr>
                <w:rFonts w:ascii="Arial" w:hAnsi="Arial" w:cs="Arial"/>
                <w:sz w:val="24"/>
                <w:szCs w:val="24"/>
              </w:rPr>
            </w:pPr>
            <w:r w:rsidRPr="00090876">
              <w:rPr>
                <w:rFonts w:ascii="Arial" w:hAnsi="Arial" w:cs="Arial"/>
                <w:sz w:val="24"/>
                <w:szCs w:val="24"/>
              </w:rPr>
              <w:t xml:space="preserve">Piaget’s model of how children’s logic and reasoning develops – stages of cognitive development, the development of schemas, his tests of conservation, egocentrism and how his model may explain children’s thoughts and actions </w:t>
            </w:r>
          </w:p>
          <w:p w:rsidR="00090876" w:rsidRDefault="009E3FA0" w:rsidP="00090876">
            <w:pPr>
              <w:pStyle w:val="ListParagraph"/>
              <w:numPr>
                <w:ilvl w:val="0"/>
                <w:numId w:val="18"/>
              </w:numPr>
              <w:autoSpaceDE w:val="0"/>
              <w:autoSpaceDN w:val="0"/>
              <w:adjustRightInd w:val="0"/>
              <w:spacing w:after="0" w:line="240" w:lineRule="auto"/>
              <w:rPr>
                <w:rFonts w:ascii="Arial" w:hAnsi="Arial" w:cs="Arial"/>
                <w:sz w:val="24"/>
                <w:szCs w:val="24"/>
              </w:rPr>
            </w:pPr>
            <w:r w:rsidRPr="00090876">
              <w:rPr>
                <w:rFonts w:ascii="Arial" w:hAnsi="Arial" w:cs="Arial"/>
                <w:sz w:val="24"/>
                <w:szCs w:val="24"/>
              </w:rPr>
              <w:t xml:space="preserve">Chomsky’s model in relation to how children acquire language – Language Acquisition Device (LAD), the concept of a critical period during which children may learn language, which may explain how children seem to instinctively gain language. </w:t>
            </w:r>
          </w:p>
          <w:p w:rsidR="00090876" w:rsidRDefault="009E3FA0" w:rsidP="00090876">
            <w:pPr>
              <w:autoSpaceDE w:val="0"/>
              <w:autoSpaceDN w:val="0"/>
              <w:adjustRightInd w:val="0"/>
              <w:rPr>
                <w:rFonts w:ascii="Arial" w:hAnsi="Arial" w:cs="Arial"/>
                <w:sz w:val="24"/>
                <w:szCs w:val="24"/>
              </w:rPr>
            </w:pPr>
            <w:r w:rsidRPr="00090876">
              <w:rPr>
                <w:rFonts w:ascii="Arial" w:hAnsi="Arial" w:cs="Arial"/>
                <w:sz w:val="24"/>
                <w:szCs w:val="24"/>
              </w:rPr>
              <w:t xml:space="preserve">• In early adulthood, thinking becomes realistic and pragmatic, with expert knowledge about the practical aspects of life that permits judgement about important matters. </w:t>
            </w:r>
          </w:p>
          <w:p w:rsidR="00090876" w:rsidRDefault="009E3FA0" w:rsidP="00090876">
            <w:pPr>
              <w:autoSpaceDE w:val="0"/>
              <w:autoSpaceDN w:val="0"/>
              <w:adjustRightInd w:val="0"/>
              <w:rPr>
                <w:rFonts w:ascii="Arial" w:hAnsi="Arial" w:cs="Arial"/>
                <w:sz w:val="24"/>
                <w:szCs w:val="24"/>
              </w:rPr>
            </w:pPr>
            <w:r w:rsidRPr="00090876">
              <w:rPr>
                <w:rFonts w:ascii="Arial" w:hAnsi="Arial" w:cs="Arial"/>
                <w:sz w:val="24"/>
                <w:szCs w:val="24"/>
              </w:rPr>
              <w:t xml:space="preserve">• The effects of age on the functions of memory: </w:t>
            </w:r>
          </w:p>
          <w:p w:rsidR="009E3FA0" w:rsidRPr="00090876" w:rsidRDefault="009E3FA0" w:rsidP="00090876">
            <w:pPr>
              <w:pStyle w:val="ListParagraph"/>
              <w:numPr>
                <w:ilvl w:val="0"/>
                <w:numId w:val="19"/>
              </w:numPr>
              <w:autoSpaceDE w:val="0"/>
              <w:autoSpaceDN w:val="0"/>
              <w:adjustRightInd w:val="0"/>
              <w:spacing w:after="0" w:line="240" w:lineRule="auto"/>
              <w:rPr>
                <w:rFonts w:ascii="Arial" w:hAnsi="Arial" w:cs="Arial"/>
                <w:sz w:val="24"/>
                <w:szCs w:val="24"/>
              </w:rPr>
            </w:pPr>
            <w:proofErr w:type="gramStart"/>
            <w:r w:rsidRPr="00090876">
              <w:rPr>
                <w:rFonts w:ascii="Arial" w:hAnsi="Arial" w:cs="Arial"/>
                <w:sz w:val="24"/>
                <w:szCs w:val="24"/>
              </w:rPr>
              <w:lastRenderedPageBreak/>
              <w:t>memory</w:t>
            </w:r>
            <w:proofErr w:type="gramEnd"/>
            <w:r w:rsidRPr="00090876">
              <w:rPr>
                <w:rFonts w:ascii="Arial" w:hAnsi="Arial" w:cs="Arial"/>
                <w:sz w:val="24"/>
                <w:szCs w:val="24"/>
              </w:rPr>
              <w:t xml:space="preserve"> loss in later adulthood.</w:t>
            </w:r>
          </w:p>
        </w:tc>
      </w:tr>
      <w:tr w:rsidR="009E3FA0" w:rsidRPr="0045008A" w:rsidTr="008D5CAE">
        <w:tc>
          <w:tcPr>
            <w:tcW w:w="2263" w:type="dxa"/>
          </w:tcPr>
          <w:p w:rsidR="009E3FA0" w:rsidRPr="0045008A" w:rsidRDefault="009E3FA0" w:rsidP="008D5CAE">
            <w:pPr>
              <w:rPr>
                <w:rFonts w:ascii="Arial" w:hAnsi="Arial" w:cs="Arial"/>
                <w:sz w:val="24"/>
                <w:szCs w:val="24"/>
              </w:rPr>
            </w:pPr>
            <w:r w:rsidRPr="0045008A">
              <w:rPr>
                <w:rFonts w:ascii="Arial" w:hAnsi="Arial" w:cs="Arial"/>
                <w:sz w:val="24"/>
                <w:szCs w:val="24"/>
              </w:rPr>
              <w:lastRenderedPageBreak/>
              <w:t>Emotional development across the life stages</w:t>
            </w:r>
          </w:p>
        </w:tc>
        <w:tc>
          <w:tcPr>
            <w:tcW w:w="8222" w:type="dxa"/>
          </w:tcPr>
          <w:p w:rsidR="00ED25F0" w:rsidRDefault="009E3FA0" w:rsidP="008D5CAE">
            <w:pPr>
              <w:autoSpaceDE w:val="0"/>
              <w:autoSpaceDN w:val="0"/>
              <w:adjustRightInd w:val="0"/>
              <w:rPr>
                <w:rFonts w:ascii="Arial" w:hAnsi="Arial" w:cs="Arial"/>
                <w:sz w:val="24"/>
                <w:szCs w:val="24"/>
              </w:rPr>
            </w:pPr>
            <w:r w:rsidRPr="0045008A">
              <w:rPr>
                <w:rFonts w:ascii="Arial" w:hAnsi="Arial" w:cs="Arial"/>
                <w:sz w:val="24"/>
                <w:szCs w:val="24"/>
              </w:rPr>
              <w:t xml:space="preserve">• Attachment to care-giver in infancy and early childhood: </w:t>
            </w:r>
          </w:p>
          <w:p w:rsidR="00ED25F0" w:rsidRDefault="009E3FA0" w:rsidP="00ED25F0">
            <w:pPr>
              <w:pStyle w:val="ListParagraph"/>
              <w:numPr>
                <w:ilvl w:val="0"/>
                <w:numId w:val="19"/>
              </w:numPr>
              <w:autoSpaceDE w:val="0"/>
              <w:autoSpaceDN w:val="0"/>
              <w:adjustRightInd w:val="0"/>
              <w:spacing w:after="0" w:line="240" w:lineRule="auto"/>
              <w:rPr>
                <w:rFonts w:ascii="Arial" w:hAnsi="Arial" w:cs="Arial"/>
                <w:sz w:val="24"/>
                <w:szCs w:val="24"/>
              </w:rPr>
            </w:pPr>
            <w:proofErr w:type="gramStart"/>
            <w:r w:rsidRPr="00ED25F0">
              <w:rPr>
                <w:rFonts w:ascii="Arial" w:hAnsi="Arial" w:cs="Arial"/>
                <w:sz w:val="24"/>
                <w:szCs w:val="24"/>
              </w:rPr>
              <w:t>theories</w:t>
            </w:r>
            <w:proofErr w:type="gramEnd"/>
            <w:r w:rsidRPr="00ED25F0">
              <w:rPr>
                <w:rFonts w:ascii="Arial" w:hAnsi="Arial" w:cs="Arial"/>
                <w:sz w:val="24"/>
                <w:szCs w:val="24"/>
              </w:rPr>
              <w:t xml:space="preserve"> of attachment, to include types of attachment and disruptions to attachment. </w:t>
            </w:r>
          </w:p>
          <w:p w:rsidR="00ED25F0" w:rsidRDefault="009E3FA0" w:rsidP="00ED25F0">
            <w:pPr>
              <w:autoSpaceDE w:val="0"/>
              <w:autoSpaceDN w:val="0"/>
              <w:adjustRightInd w:val="0"/>
              <w:rPr>
                <w:rFonts w:ascii="Arial" w:hAnsi="Arial" w:cs="Arial"/>
                <w:sz w:val="24"/>
                <w:szCs w:val="24"/>
              </w:rPr>
            </w:pPr>
            <w:r w:rsidRPr="00ED25F0">
              <w:rPr>
                <w:rFonts w:ascii="Arial" w:hAnsi="Arial" w:cs="Arial"/>
                <w:sz w:val="24"/>
                <w:szCs w:val="24"/>
              </w:rPr>
              <w:t xml:space="preserve">• The development and importance of self-concept: </w:t>
            </w:r>
          </w:p>
          <w:p w:rsidR="00ED25F0" w:rsidRDefault="009E3FA0" w:rsidP="00ED25F0">
            <w:pPr>
              <w:pStyle w:val="ListParagraph"/>
              <w:numPr>
                <w:ilvl w:val="0"/>
                <w:numId w:val="19"/>
              </w:numPr>
              <w:autoSpaceDE w:val="0"/>
              <w:autoSpaceDN w:val="0"/>
              <w:adjustRightInd w:val="0"/>
              <w:spacing w:after="0" w:line="240" w:lineRule="auto"/>
              <w:rPr>
                <w:rFonts w:ascii="Arial" w:hAnsi="Arial" w:cs="Arial"/>
                <w:sz w:val="24"/>
                <w:szCs w:val="24"/>
              </w:rPr>
            </w:pPr>
            <w:r w:rsidRPr="00ED25F0">
              <w:rPr>
                <w:rFonts w:ascii="Arial" w:hAnsi="Arial" w:cs="Arial"/>
                <w:sz w:val="24"/>
                <w:szCs w:val="24"/>
              </w:rPr>
              <w:t xml:space="preserve">definitions and factors involved in the development of a positive or negative self-esteem </w:t>
            </w:r>
          </w:p>
          <w:p w:rsidR="009E3FA0" w:rsidRDefault="009E3FA0" w:rsidP="00ED25F0">
            <w:pPr>
              <w:pStyle w:val="ListParagraph"/>
              <w:numPr>
                <w:ilvl w:val="0"/>
                <w:numId w:val="19"/>
              </w:numPr>
              <w:autoSpaceDE w:val="0"/>
              <w:autoSpaceDN w:val="0"/>
              <w:adjustRightInd w:val="0"/>
              <w:spacing w:after="0" w:line="240" w:lineRule="auto"/>
              <w:rPr>
                <w:rFonts w:ascii="Arial" w:hAnsi="Arial" w:cs="Arial"/>
                <w:sz w:val="24"/>
                <w:szCs w:val="24"/>
              </w:rPr>
            </w:pPr>
            <w:proofErr w:type="gramStart"/>
            <w:r w:rsidRPr="00ED25F0">
              <w:rPr>
                <w:rFonts w:ascii="Arial" w:hAnsi="Arial" w:cs="Arial"/>
                <w:sz w:val="24"/>
                <w:szCs w:val="24"/>
              </w:rPr>
              <w:t>definitions</w:t>
            </w:r>
            <w:proofErr w:type="gramEnd"/>
            <w:r w:rsidRPr="00ED25F0">
              <w:rPr>
                <w:rFonts w:ascii="Arial" w:hAnsi="Arial" w:cs="Arial"/>
                <w:sz w:val="24"/>
                <w:szCs w:val="24"/>
              </w:rPr>
              <w:t xml:space="preserve"> and factors involved in the development of a positive or negative self-image.</w:t>
            </w:r>
          </w:p>
          <w:p w:rsidR="003108F9" w:rsidRPr="00ED25F0" w:rsidRDefault="003108F9" w:rsidP="003108F9">
            <w:pPr>
              <w:pStyle w:val="ListParagraph"/>
              <w:autoSpaceDE w:val="0"/>
              <w:autoSpaceDN w:val="0"/>
              <w:adjustRightInd w:val="0"/>
              <w:spacing w:after="0" w:line="240" w:lineRule="auto"/>
              <w:ind w:left="780"/>
              <w:rPr>
                <w:rFonts w:ascii="Arial" w:hAnsi="Arial" w:cs="Arial"/>
                <w:sz w:val="24"/>
                <w:szCs w:val="24"/>
              </w:rPr>
            </w:pPr>
          </w:p>
        </w:tc>
      </w:tr>
      <w:tr w:rsidR="009E3FA0" w:rsidRPr="0045008A" w:rsidTr="008D5CAE">
        <w:tc>
          <w:tcPr>
            <w:tcW w:w="2263" w:type="dxa"/>
          </w:tcPr>
          <w:p w:rsidR="009E3FA0" w:rsidRPr="0045008A" w:rsidRDefault="009E3FA0" w:rsidP="008D5CAE">
            <w:pPr>
              <w:rPr>
                <w:rFonts w:ascii="Arial" w:hAnsi="Arial" w:cs="Arial"/>
                <w:sz w:val="24"/>
                <w:szCs w:val="24"/>
              </w:rPr>
            </w:pPr>
            <w:r w:rsidRPr="0045008A">
              <w:rPr>
                <w:rFonts w:ascii="Arial" w:hAnsi="Arial" w:cs="Arial"/>
                <w:sz w:val="24"/>
                <w:szCs w:val="24"/>
              </w:rPr>
              <w:t>Social development across the life stages</w:t>
            </w:r>
          </w:p>
        </w:tc>
        <w:tc>
          <w:tcPr>
            <w:tcW w:w="8222" w:type="dxa"/>
          </w:tcPr>
          <w:p w:rsidR="00ED25F0" w:rsidRDefault="00ED25F0" w:rsidP="008D5CAE">
            <w:pPr>
              <w:autoSpaceDE w:val="0"/>
              <w:autoSpaceDN w:val="0"/>
              <w:adjustRightInd w:val="0"/>
              <w:rPr>
                <w:rFonts w:ascii="Arial" w:hAnsi="Arial" w:cs="Arial"/>
                <w:sz w:val="24"/>
                <w:szCs w:val="24"/>
              </w:rPr>
            </w:pPr>
            <w:r w:rsidRPr="00ED25F0">
              <w:rPr>
                <w:rFonts w:ascii="Arial" w:hAnsi="Arial" w:cs="Arial"/>
                <w:sz w:val="24"/>
                <w:szCs w:val="24"/>
              </w:rPr>
              <w:t xml:space="preserve">• </w:t>
            </w:r>
            <w:r w:rsidR="009E3FA0" w:rsidRPr="0045008A">
              <w:rPr>
                <w:rFonts w:ascii="Arial" w:hAnsi="Arial" w:cs="Arial"/>
                <w:sz w:val="24"/>
                <w:szCs w:val="24"/>
              </w:rPr>
              <w:t xml:space="preserve">The stages of play in infancy and early childhood: </w:t>
            </w:r>
          </w:p>
          <w:p w:rsidR="00ED25F0" w:rsidRPr="00ED25F0" w:rsidRDefault="009E3FA0" w:rsidP="00ED25F0">
            <w:pPr>
              <w:pStyle w:val="ListParagraph"/>
              <w:numPr>
                <w:ilvl w:val="0"/>
                <w:numId w:val="20"/>
              </w:numPr>
              <w:autoSpaceDE w:val="0"/>
              <w:autoSpaceDN w:val="0"/>
              <w:adjustRightInd w:val="0"/>
              <w:spacing w:after="0" w:line="240" w:lineRule="auto"/>
              <w:rPr>
                <w:rFonts w:ascii="Arial" w:hAnsi="Arial" w:cs="Arial"/>
                <w:sz w:val="24"/>
                <w:szCs w:val="24"/>
              </w:rPr>
            </w:pPr>
            <w:proofErr w:type="gramStart"/>
            <w:r w:rsidRPr="00ED25F0">
              <w:rPr>
                <w:rFonts w:ascii="Arial" w:hAnsi="Arial" w:cs="Arial"/>
                <w:sz w:val="24"/>
                <w:szCs w:val="24"/>
              </w:rPr>
              <w:t>solo</w:t>
            </w:r>
            <w:proofErr w:type="gramEnd"/>
            <w:r w:rsidRPr="00ED25F0">
              <w:rPr>
                <w:rFonts w:ascii="Arial" w:hAnsi="Arial" w:cs="Arial"/>
                <w:sz w:val="24"/>
                <w:szCs w:val="24"/>
              </w:rPr>
              <w:t xml:space="preserve"> play, parallel play and co-operative play. </w:t>
            </w:r>
          </w:p>
          <w:p w:rsidR="00ED25F0" w:rsidRDefault="009E3FA0" w:rsidP="008D5CAE">
            <w:pPr>
              <w:autoSpaceDE w:val="0"/>
              <w:autoSpaceDN w:val="0"/>
              <w:adjustRightInd w:val="0"/>
              <w:rPr>
                <w:rFonts w:ascii="Arial" w:hAnsi="Arial" w:cs="Arial"/>
                <w:sz w:val="24"/>
                <w:szCs w:val="24"/>
              </w:rPr>
            </w:pPr>
            <w:r w:rsidRPr="0045008A">
              <w:rPr>
                <w:rFonts w:ascii="Arial" w:hAnsi="Arial" w:cs="Arial"/>
                <w:sz w:val="24"/>
                <w:szCs w:val="24"/>
              </w:rPr>
              <w:t xml:space="preserve">• The importance of friendships and friendship groups: </w:t>
            </w:r>
          </w:p>
          <w:p w:rsidR="00ED25F0" w:rsidRPr="00ED25F0" w:rsidRDefault="009E3FA0" w:rsidP="00ED25F0">
            <w:pPr>
              <w:pStyle w:val="ListParagraph"/>
              <w:numPr>
                <w:ilvl w:val="0"/>
                <w:numId w:val="20"/>
              </w:numPr>
              <w:autoSpaceDE w:val="0"/>
              <w:autoSpaceDN w:val="0"/>
              <w:adjustRightInd w:val="0"/>
              <w:spacing w:after="0" w:line="240" w:lineRule="auto"/>
              <w:rPr>
                <w:rFonts w:ascii="Arial" w:hAnsi="Arial" w:cs="Arial"/>
                <w:sz w:val="24"/>
                <w:szCs w:val="24"/>
              </w:rPr>
            </w:pPr>
            <w:r w:rsidRPr="00ED25F0">
              <w:rPr>
                <w:rFonts w:ascii="Arial" w:hAnsi="Arial" w:cs="Arial"/>
                <w:sz w:val="24"/>
                <w:szCs w:val="24"/>
              </w:rPr>
              <w:t xml:space="preserve">the social benefits of friendships </w:t>
            </w:r>
          </w:p>
          <w:p w:rsidR="00ED25F0" w:rsidRDefault="009E3FA0" w:rsidP="00ED25F0">
            <w:pPr>
              <w:pStyle w:val="ListParagraph"/>
              <w:numPr>
                <w:ilvl w:val="0"/>
                <w:numId w:val="20"/>
              </w:numPr>
              <w:autoSpaceDE w:val="0"/>
              <w:autoSpaceDN w:val="0"/>
              <w:adjustRightInd w:val="0"/>
              <w:spacing w:after="0" w:line="240" w:lineRule="auto"/>
              <w:rPr>
                <w:rFonts w:ascii="Arial" w:hAnsi="Arial" w:cs="Arial"/>
                <w:sz w:val="24"/>
                <w:szCs w:val="24"/>
              </w:rPr>
            </w:pPr>
            <w:proofErr w:type="gramStart"/>
            <w:r w:rsidRPr="00ED25F0">
              <w:rPr>
                <w:rFonts w:ascii="Arial" w:hAnsi="Arial" w:cs="Arial"/>
                <w:sz w:val="24"/>
                <w:szCs w:val="24"/>
              </w:rPr>
              <w:t>the</w:t>
            </w:r>
            <w:proofErr w:type="gramEnd"/>
            <w:r w:rsidRPr="00ED25F0">
              <w:rPr>
                <w:rFonts w:ascii="Arial" w:hAnsi="Arial" w:cs="Arial"/>
                <w:sz w:val="24"/>
                <w:szCs w:val="24"/>
              </w:rPr>
              <w:t xml:space="preserve"> effects of peer pressure on social development. </w:t>
            </w:r>
          </w:p>
          <w:p w:rsidR="00ED25F0" w:rsidRDefault="009E3FA0" w:rsidP="00ED25F0">
            <w:pPr>
              <w:autoSpaceDE w:val="0"/>
              <w:autoSpaceDN w:val="0"/>
              <w:adjustRightInd w:val="0"/>
              <w:rPr>
                <w:rFonts w:ascii="Arial" w:hAnsi="Arial" w:cs="Arial"/>
                <w:sz w:val="24"/>
                <w:szCs w:val="24"/>
              </w:rPr>
            </w:pPr>
            <w:r w:rsidRPr="00ED25F0">
              <w:rPr>
                <w:rFonts w:ascii="Arial" w:hAnsi="Arial" w:cs="Arial"/>
                <w:sz w:val="24"/>
                <w:szCs w:val="24"/>
              </w:rPr>
              <w:t xml:space="preserve">• The development of relationships with others. </w:t>
            </w:r>
          </w:p>
          <w:p w:rsidR="00ED25F0" w:rsidRDefault="009E3FA0" w:rsidP="00ED25F0">
            <w:pPr>
              <w:autoSpaceDE w:val="0"/>
              <w:autoSpaceDN w:val="0"/>
              <w:adjustRightInd w:val="0"/>
              <w:rPr>
                <w:rFonts w:ascii="Arial" w:hAnsi="Arial" w:cs="Arial"/>
                <w:sz w:val="24"/>
                <w:szCs w:val="24"/>
              </w:rPr>
            </w:pPr>
            <w:r w:rsidRPr="00ED25F0">
              <w:rPr>
                <w:rFonts w:ascii="Arial" w:hAnsi="Arial" w:cs="Arial"/>
                <w:sz w:val="24"/>
                <w:szCs w:val="24"/>
              </w:rPr>
              <w:t xml:space="preserve">• The development of independence through the life stages: </w:t>
            </w:r>
          </w:p>
          <w:p w:rsidR="009E3FA0" w:rsidRDefault="009E3FA0" w:rsidP="00ED25F0">
            <w:pPr>
              <w:pStyle w:val="ListParagraph"/>
              <w:numPr>
                <w:ilvl w:val="0"/>
                <w:numId w:val="21"/>
              </w:numPr>
              <w:autoSpaceDE w:val="0"/>
              <w:autoSpaceDN w:val="0"/>
              <w:adjustRightInd w:val="0"/>
              <w:spacing w:after="0" w:line="240" w:lineRule="auto"/>
              <w:rPr>
                <w:rFonts w:ascii="Arial" w:hAnsi="Arial" w:cs="Arial"/>
                <w:sz w:val="24"/>
                <w:szCs w:val="24"/>
              </w:rPr>
            </w:pPr>
            <w:proofErr w:type="gramStart"/>
            <w:r w:rsidRPr="00ED25F0">
              <w:rPr>
                <w:rFonts w:ascii="Arial" w:hAnsi="Arial" w:cs="Arial"/>
                <w:sz w:val="24"/>
                <w:szCs w:val="24"/>
              </w:rPr>
              <w:t>peer</w:t>
            </w:r>
            <w:proofErr w:type="gramEnd"/>
            <w:r w:rsidRPr="00ED25F0">
              <w:rPr>
                <w:rFonts w:ascii="Arial" w:hAnsi="Arial" w:cs="Arial"/>
                <w:sz w:val="24"/>
                <w:szCs w:val="24"/>
              </w:rPr>
              <w:t xml:space="preserve"> influence in adolescence, starting employment, leaving home, starting a family.</w:t>
            </w:r>
          </w:p>
          <w:p w:rsidR="003108F9" w:rsidRPr="00ED25F0" w:rsidRDefault="003108F9" w:rsidP="003108F9">
            <w:pPr>
              <w:pStyle w:val="ListParagraph"/>
              <w:autoSpaceDE w:val="0"/>
              <w:autoSpaceDN w:val="0"/>
              <w:adjustRightInd w:val="0"/>
              <w:spacing w:after="0" w:line="240" w:lineRule="auto"/>
              <w:rPr>
                <w:rFonts w:ascii="Arial" w:hAnsi="Arial" w:cs="Arial"/>
                <w:sz w:val="24"/>
                <w:szCs w:val="24"/>
              </w:rPr>
            </w:pPr>
          </w:p>
        </w:tc>
      </w:tr>
    </w:tbl>
    <w:p w:rsidR="007B0EE1" w:rsidRPr="0045008A" w:rsidRDefault="007B0EE1" w:rsidP="007B0EE1">
      <w:pPr>
        <w:rPr>
          <w:rFonts w:ascii="Arial" w:eastAsia="Times New Roman" w:hAnsi="Arial" w:cs="Arial"/>
          <w:color w:val="000000" w:themeColor="dark1"/>
          <w:kern w:val="24"/>
          <w:sz w:val="24"/>
          <w:szCs w:val="24"/>
          <w:lang w:eastAsia="en-GB"/>
        </w:rPr>
      </w:pPr>
    </w:p>
    <w:tbl>
      <w:tblPr>
        <w:tblStyle w:val="TableGrid"/>
        <w:tblW w:w="10485" w:type="dxa"/>
        <w:tblLook w:val="04A0" w:firstRow="1" w:lastRow="0" w:firstColumn="1" w:lastColumn="0" w:noHBand="0" w:noVBand="1"/>
      </w:tblPr>
      <w:tblGrid>
        <w:gridCol w:w="2263"/>
        <w:gridCol w:w="8222"/>
      </w:tblGrid>
      <w:tr w:rsidR="009E3FA0" w:rsidRPr="0045008A" w:rsidTr="0045008A">
        <w:tc>
          <w:tcPr>
            <w:tcW w:w="2263" w:type="dxa"/>
            <w:shd w:val="clear" w:color="auto" w:fill="BFBFBF" w:themeFill="background1" w:themeFillShade="BF"/>
          </w:tcPr>
          <w:p w:rsidR="009E3FA0" w:rsidRPr="0045008A" w:rsidRDefault="009E3FA0" w:rsidP="00281CBA">
            <w:pPr>
              <w:jc w:val="center"/>
              <w:rPr>
                <w:rFonts w:ascii="Arial" w:eastAsia="Times New Roman" w:hAnsi="Arial" w:cs="Arial"/>
                <w:b/>
                <w:color w:val="000000" w:themeColor="dark1"/>
                <w:kern w:val="24"/>
                <w:sz w:val="24"/>
                <w:szCs w:val="24"/>
                <w:lang w:eastAsia="en-GB"/>
              </w:rPr>
            </w:pPr>
            <w:r w:rsidRPr="0045008A">
              <w:rPr>
                <w:rFonts w:ascii="Arial" w:eastAsia="Times New Roman" w:hAnsi="Arial" w:cs="Arial"/>
                <w:b/>
                <w:color w:val="000000" w:themeColor="dark1"/>
                <w:kern w:val="24"/>
                <w:sz w:val="24"/>
                <w:szCs w:val="24"/>
                <w:lang w:eastAsia="en-GB"/>
              </w:rPr>
              <w:t>Learning Aim B</w:t>
            </w:r>
          </w:p>
        </w:tc>
        <w:tc>
          <w:tcPr>
            <w:tcW w:w="8222" w:type="dxa"/>
            <w:shd w:val="clear" w:color="auto" w:fill="BFBFBF" w:themeFill="background1" w:themeFillShade="BF"/>
          </w:tcPr>
          <w:p w:rsidR="009E3FA0" w:rsidRPr="001446F3" w:rsidRDefault="006F7E57" w:rsidP="00281CBA">
            <w:pPr>
              <w:autoSpaceDE w:val="0"/>
              <w:autoSpaceDN w:val="0"/>
              <w:adjustRightInd w:val="0"/>
              <w:rPr>
                <w:rFonts w:ascii="Arial" w:hAnsi="Arial" w:cs="Arial"/>
                <w:b/>
                <w:sz w:val="24"/>
                <w:szCs w:val="24"/>
              </w:rPr>
            </w:pPr>
            <w:r w:rsidRPr="001446F3">
              <w:rPr>
                <w:rFonts w:ascii="Arial" w:hAnsi="Arial" w:cs="Arial"/>
                <w:b/>
                <w:sz w:val="24"/>
                <w:szCs w:val="24"/>
              </w:rPr>
              <w:t>Factors affecting human growth and development</w:t>
            </w:r>
          </w:p>
        </w:tc>
      </w:tr>
      <w:tr w:rsidR="009E3FA0" w:rsidRPr="0045008A" w:rsidTr="0045008A">
        <w:tc>
          <w:tcPr>
            <w:tcW w:w="2263" w:type="dxa"/>
            <w:shd w:val="clear" w:color="auto" w:fill="BFBFBF" w:themeFill="background1" w:themeFillShade="BF"/>
          </w:tcPr>
          <w:p w:rsidR="009E3FA0" w:rsidRPr="0045008A" w:rsidRDefault="009E3FA0" w:rsidP="00281CBA">
            <w:pPr>
              <w:jc w:val="center"/>
              <w:rPr>
                <w:rFonts w:ascii="Arial" w:eastAsia="Times New Roman" w:hAnsi="Arial" w:cs="Arial"/>
                <w:b/>
                <w:color w:val="000000" w:themeColor="dark1"/>
                <w:kern w:val="24"/>
                <w:sz w:val="24"/>
                <w:szCs w:val="24"/>
                <w:lang w:eastAsia="en-GB"/>
              </w:rPr>
            </w:pPr>
            <w:r w:rsidRPr="0045008A">
              <w:rPr>
                <w:rFonts w:ascii="Arial" w:eastAsia="Times New Roman" w:hAnsi="Arial" w:cs="Arial"/>
                <w:b/>
                <w:color w:val="000000" w:themeColor="dark1"/>
                <w:kern w:val="24"/>
                <w:sz w:val="24"/>
                <w:szCs w:val="24"/>
                <w:lang w:eastAsia="en-GB"/>
              </w:rPr>
              <w:t>Topic</w:t>
            </w:r>
          </w:p>
        </w:tc>
        <w:tc>
          <w:tcPr>
            <w:tcW w:w="8222" w:type="dxa"/>
            <w:shd w:val="clear" w:color="auto" w:fill="BFBFBF" w:themeFill="background1" w:themeFillShade="BF"/>
          </w:tcPr>
          <w:p w:rsidR="009E3FA0" w:rsidRPr="0045008A" w:rsidRDefault="009E3FA0" w:rsidP="00281CBA">
            <w:pPr>
              <w:pStyle w:val="ListParagraph"/>
              <w:autoSpaceDE w:val="0"/>
              <w:autoSpaceDN w:val="0"/>
              <w:adjustRightInd w:val="0"/>
              <w:spacing w:after="0" w:line="240" w:lineRule="auto"/>
              <w:jc w:val="center"/>
              <w:rPr>
                <w:rFonts w:ascii="Arial" w:hAnsi="Arial" w:cs="Arial"/>
                <w:b/>
                <w:sz w:val="24"/>
                <w:szCs w:val="24"/>
              </w:rPr>
            </w:pPr>
            <w:r w:rsidRPr="0045008A">
              <w:rPr>
                <w:rFonts w:ascii="Arial" w:hAnsi="Arial" w:cs="Arial"/>
                <w:b/>
                <w:sz w:val="24"/>
                <w:szCs w:val="24"/>
              </w:rPr>
              <w:t>Content</w:t>
            </w:r>
          </w:p>
        </w:tc>
      </w:tr>
      <w:tr w:rsidR="009E3FA0" w:rsidRPr="0045008A" w:rsidTr="00281CBA">
        <w:tc>
          <w:tcPr>
            <w:tcW w:w="2263" w:type="dxa"/>
          </w:tcPr>
          <w:p w:rsidR="009E3FA0" w:rsidRPr="0045008A" w:rsidRDefault="006F7E57" w:rsidP="00281CBA">
            <w:pPr>
              <w:rPr>
                <w:rFonts w:ascii="Arial" w:eastAsia="Times New Roman" w:hAnsi="Arial" w:cs="Arial"/>
                <w:color w:val="000000" w:themeColor="dark1"/>
                <w:kern w:val="24"/>
                <w:sz w:val="24"/>
                <w:szCs w:val="24"/>
                <w:lang w:eastAsia="en-GB"/>
              </w:rPr>
            </w:pPr>
            <w:r w:rsidRPr="0045008A">
              <w:rPr>
                <w:rFonts w:ascii="Arial" w:hAnsi="Arial" w:cs="Arial"/>
                <w:sz w:val="24"/>
                <w:szCs w:val="24"/>
              </w:rPr>
              <w:t>The nature/nurture debate related to factors</w:t>
            </w:r>
          </w:p>
        </w:tc>
        <w:tc>
          <w:tcPr>
            <w:tcW w:w="8222" w:type="dxa"/>
          </w:tcPr>
          <w:p w:rsidR="00293753" w:rsidRDefault="00293753" w:rsidP="000C4196">
            <w:pPr>
              <w:autoSpaceDE w:val="0"/>
              <w:autoSpaceDN w:val="0"/>
              <w:adjustRightInd w:val="0"/>
              <w:rPr>
                <w:rFonts w:ascii="Arial" w:hAnsi="Arial" w:cs="Arial"/>
                <w:sz w:val="24"/>
                <w:szCs w:val="24"/>
              </w:rPr>
            </w:pPr>
            <w:r w:rsidRPr="00ED25F0">
              <w:rPr>
                <w:rFonts w:ascii="Arial" w:hAnsi="Arial" w:cs="Arial"/>
                <w:sz w:val="24"/>
                <w:szCs w:val="24"/>
              </w:rPr>
              <w:t xml:space="preserve">• </w:t>
            </w:r>
            <w:r w:rsidR="000C4196" w:rsidRPr="0045008A">
              <w:rPr>
                <w:rFonts w:ascii="Arial" w:hAnsi="Arial" w:cs="Arial"/>
                <w:sz w:val="24"/>
                <w:szCs w:val="24"/>
              </w:rPr>
              <w:t>Development across the lifespan is a result of genetic or inherited factors</w:t>
            </w:r>
            <w:r>
              <w:rPr>
                <w:rFonts w:ascii="Arial" w:hAnsi="Arial" w:cs="Arial"/>
                <w:sz w:val="24"/>
                <w:szCs w:val="24"/>
              </w:rPr>
              <w:t xml:space="preserve">   </w:t>
            </w:r>
          </w:p>
          <w:p w:rsidR="00293753" w:rsidRDefault="00293753" w:rsidP="000C4196">
            <w:pPr>
              <w:autoSpaceDE w:val="0"/>
              <w:autoSpaceDN w:val="0"/>
              <w:adjustRightInd w:val="0"/>
              <w:rPr>
                <w:rFonts w:ascii="Arial" w:hAnsi="Arial" w:cs="Arial"/>
                <w:sz w:val="24"/>
                <w:szCs w:val="24"/>
              </w:rPr>
            </w:pPr>
            <w:r>
              <w:rPr>
                <w:rFonts w:ascii="Arial" w:hAnsi="Arial" w:cs="Arial"/>
                <w:sz w:val="24"/>
                <w:szCs w:val="24"/>
              </w:rPr>
              <w:t xml:space="preserve">  </w:t>
            </w:r>
            <w:r w:rsidR="000C4196" w:rsidRPr="0045008A">
              <w:rPr>
                <w:rFonts w:ascii="Arial" w:hAnsi="Arial" w:cs="Arial"/>
                <w:sz w:val="24"/>
                <w:szCs w:val="24"/>
              </w:rPr>
              <w:t xml:space="preserve"> </w:t>
            </w:r>
            <w:r>
              <w:rPr>
                <w:rFonts w:ascii="Arial" w:hAnsi="Arial" w:cs="Arial"/>
                <w:sz w:val="24"/>
                <w:szCs w:val="24"/>
              </w:rPr>
              <w:t xml:space="preserve"> </w:t>
            </w:r>
            <w:r w:rsidR="000C4196" w:rsidRPr="0045008A">
              <w:rPr>
                <w:rFonts w:ascii="Arial" w:hAnsi="Arial" w:cs="Arial"/>
                <w:sz w:val="24"/>
                <w:szCs w:val="24"/>
              </w:rPr>
              <w:t xml:space="preserve">– Gesell’s maturation theory. </w:t>
            </w:r>
          </w:p>
          <w:p w:rsidR="00293753" w:rsidRDefault="000C4196" w:rsidP="000C4196">
            <w:pPr>
              <w:autoSpaceDE w:val="0"/>
              <w:autoSpaceDN w:val="0"/>
              <w:adjustRightInd w:val="0"/>
              <w:rPr>
                <w:rFonts w:ascii="Arial" w:hAnsi="Arial" w:cs="Arial"/>
                <w:sz w:val="24"/>
                <w:szCs w:val="24"/>
              </w:rPr>
            </w:pPr>
            <w:r w:rsidRPr="0045008A">
              <w:rPr>
                <w:rFonts w:ascii="Arial" w:hAnsi="Arial" w:cs="Arial"/>
                <w:sz w:val="24"/>
                <w:szCs w:val="24"/>
              </w:rPr>
              <w:t xml:space="preserve">• Development across the lifespan is a result of environmental factors </w:t>
            </w:r>
            <w:r w:rsidR="00293753">
              <w:rPr>
                <w:rFonts w:ascii="Arial" w:hAnsi="Arial" w:cs="Arial"/>
                <w:sz w:val="24"/>
                <w:szCs w:val="24"/>
              </w:rPr>
              <w:t xml:space="preserve">                </w:t>
            </w:r>
          </w:p>
          <w:p w:rsidR="00293753" w:rsidRDefault="00293753" w:rsidP="000C4196">
            <w:pPr>
              <w:autoSpaceDE w:val="0"/>
              <w:autoSpaceDN w:val="0"/>
              <w:adjustRightInd w:val="0"/>
              <w:rPr>
                <w:rFonts w:ascii="Arial" w:hAnsi="Arial" w:cs="Arial"/>
                <w:sz w:val="24"/>
                <w:szCs w:val="24"/>
              </w:rPr>
            </w:pPr>
            <w:r>
              <w:rPr>
                <w:rFonts w:ascii="Arial" w:hAnsi="Arial" w:cs="Arial"/>
                <w:sz w:val="24"/>
                <w:szCs w:val="24"/>
              </w:rPr>
              <w:t xml:space="preserve">    </w:t>
            </w:r>
            <w:r w:rsidR="000C4196" w:rsidRPr="0045008A">
              <w:rPr>
                <w:rFonts w:ascii="Arial" w:hAnsi="Arial" w:cs="Arial"/>
                <w:sz w:val="24"/>
                <w:szCs w:val="24"/>
              </w:rPr>
              <w:t xml:space="preserve">– Bandura’s social learning theory. </w:t>
            </w:r>
          </w:p>
          <w:p w:rsidR="00293753" w:rsidRDefault="000C4196" w:rsidP="000C4196">
            <w:pPr>
              <w:autoSpaceDE w:val="0"/>
              <w:autoSpaceDN w:val="0"/>
              <w:adjustRightInd w:val="0"/>
              <w:rPr>
                <w:rFonts w:ascii="Arial" w:hAnsi="Arial" w:cs="Arial"/>
                <w:sz w:val="24"/>
                <w:szCs w:val="24"/>
              </w:rPr>
            </w:pPr>
            <w:r w:rsidRPr="0045008A">
              <w:rPr>
                <w:rFonts w:ascii="Arial" w:hAnsi="Arial" w:cs="Arial"/>
                <w:sz w:val="24"/>
                <w:szCs w:val="24"/>
              </w:rPr>
              <w:t xml:space="preserve">• Both factors may play a part </w:t>
            </w:r>
          </w:p>
          <w:p w:rsidR="006F7E57" w:rsidRPr="0045008A" w:rsidRDefault="00293753" w:rsidP="000C4196">
            <w:pPr>
              <w:autoSpaceDE w:val="0"/>
              <w:autoSpaceDN w:val="0"/>
              <w:adjustRightInd w:val="0"/>
              <w:rPr>
                <w:rFonts w:ascii="Arial" w:hAnsi="Arial" w:cs="Arial"/>
                <w:sz w:val="24"/>
                <w:szCs w:val="24"/>
              </w:rPr>
            </w:pPr>
            <w:r>
              <w:rPr>
                <w:rFonts w:ascii="Arial" w:hAnsi="Arial" w:cs="Arial"/>
                <w:sz w:val="24"/>
                <w:szCs w:val="24"/>
              </w:rPr>
              <w:t xml:space="preserve">    </w:t>
            </w:r>
            <w:r w:rsidR="000C4196" w:rsidRPr="0045008A">
              <w:rPr>
                <w:rFonts w:ascii="Arial" w:hAnsi="Arial" w:cs="Arial"/>
                <w:sz w:val="24"/>
                <w:szCs w:val="24"/>
              </w:rPr>
              <w:t xml:space="preserve">– </w:t>
            </w:r>
            <w:proofErr w:type="gramStart"/>
            <w:r w:rsidR="000C4196" w:rsidRPr="0045008A">
              <w:rPr>
                <w:rFonts w:ascii="Arial" w:hAnsi="Arial" w:cs="Arial"/>
                <w:sz w:val="24"/>
                <w:szCs w:val="24"/>
              </w:rPr>
              <w:t>stress-diathesis</w:t>
            </w:r>
            <w:proofErr w:type="gramEnd"/>
            <w:r w:rsidR="000C4196" w:rsidRPr="0045008A">
              <w:rPr>
                <w:rFonts w:ascii="Arial" w:hAnsi="Arial" w:cs="Arial"/>
                <w:sz w:val="24"/>
                <w:szCs w:val="24"/>
              </w:rPr>
              <w:t xml:space="preserve"> model.</w:t>
            </w:r>
          </w:p>
        </w:tc>
      </w:tr>
      <w:tr w:rsidR="009E3FA0" w:rsidRPr="0045008A" w:rsidTr="00281CBA">
        <w:tc>
          <w:tcPr>
            <w:tcW w:w="2263" w:type="dxa"/>
          </w:tcPr>
          <w:p w:rsidR="009E3FA0" w:rsidRPr="0045008A" w:rsidRDefault="006F7E57" w:rsidP="00281CBA">
            <w:pPr>
              <w:rPr>
                <w:rFonts w:ascii="Arial" w:hAnsi="Arial" w:cs="Arial"/>
                <w:sz w:val="24"/>
                <w:szCs w:val="24"/>
              </w:rPr>
            </w:pPr>
            <w:r w:rsidRPr="0045008A">
              <w:rPr>
                <w:rFonts w:ascii="Arial" w:hAnsi="Arial" w:cs="Arial"/>
                <w:sz w:val="24"/>
                <w:szCs w:val="24"/>
              </w:rPr>
              <w:t>Genetic factors that affect development</w:t>
            </w:r>
          </w:p>
        </w:tc>
        <w:tc>
          <w:tcPr>
            <w:tcW w:w="8222" w:type="dxa"/>
          </w:tcPr>
          <w:p w:rsidR="00154433" w:rsidRDefault="000C4196" w:rsidP="00281CBA">
            <w:pPr>
              <w:autoSpaceDE w:val="0"/>
              <w:autoSpaceDN w:val="0"/>
              <w:adjustRightInd w:val="0"/>
              <w:rPr>
                <w:rFonts w:ascii="Arial" w:hAnsi="Arial" w:cs="Arial"/>
                <w:sz w:val="24"/>
                <w:szCs w:val="24"/>
              </w:rPr>
            </w:pPr>
            <w:r w:rsidRPr="0045008A">
              <w:rPr>
                <w:rFonts w:ascii="Arial" w:hAnsi="Arial" w:cs="Arial"/>
                <w:sz w:val="24"/>
                <w:szCs w:val="24"/>
              </w:rPr>
              <w:t xml:space="preserve">• Genetic predispositions to particular conditions – cystic fibrosis, brittle bone disease, phenylketonuria (PKU), Huntington’s disease, </w:t>
            </w:r>
            <w:proofErr w:type="spellStart"/>
            <w:r w:rsidRPr="0045008A">
              <w:rPr>
                <w:rFonts w:ascii="Arial" w:hAnsi="Arial" w:cs="Arial"/>
                <w:sz w:val="24"/>
                <w:szCs w:val="24"/>
              </w:rPr>
              <w:t>Klinefelter’s</w:t>
            </w:r>
            <w:proofErr w:type="spellEnd"/>
            <w:r w:rsidRPr="0045008A">
              <w:rPr>
                <w:rFonts w:ascii="Arial" w:hAnsi="Arial" w:cs="Arial"/>
                <w:sz w:val="24"/>
                <w:szCs w:val="24"/>
              </w:rPr>
              <w:t xml:space="preserve"> syndrome, Down’s syndrome, colour blindness, Duchenne muscular dystrophy, susceptibility to diseases such as cancer, high blood cholesterol and diabetes. </w:t>
            </w:r>
          </w:p>
          <w:p w:rsidR="009E3FA0" w:rsidRPr="0045008A" w:rsidRDefault="000C4196" w:rsidP="00281CBA">
            <w:pPr>
              <w:autoSpaceDE w:val="0"/>
              <w:autoSpaceDN w:val="0"/>
              <w:adjustRightInd w:val="0"/>
              <w:rPr>
                <w:rFonts w:ascii="Arial" w:hAnsi="Arial" w:cs="Arial"/>
                <w:sz w:val="24"/>
                <w:szCs w:val="24"/>
              </w:rPr>
            </w:pPr>
            <w:r w:rsidRPr="0045008A">
              <w:rPr>
                <w:rFonts w:ascii="Arial" w:hAnsi="Arial" w:cs="Arial"/>
                <w:sz w:val="24"/>
                <w:szCs w:val="24"/>
              </w:rPr>
              <w:t>• Biological factors that affect development – foetal alcohol syndrome, effects of maternal infections and lifestyle/diet during pregnancy, congenital defects.</w:t>
            </w:r>
          </w:p>
        </w:tc>
      </w:tr>
      <w:tr w:rsidR="009E3FA0" w:rsidRPr="0045008A" w:rsidTr="00281CBA">
        <w:tc>
          <w:tcPr>
            <w:tcW w:w="2263" w:type="dxa"/>
          </w:tcPr>
          <w:p w:rsidR="009E3FA0" w:rsidRPr="0045008A" w:rsidRDefault="006F7E57" w:rsidP="00281CBA">
            <w:pPr>
              <w:rPr>
                <w:rFonts w:ascii="Arial" w:hAnsi="Arial" w:cs="Arial"/>
                <w:sz w:val="24"/>
                <w:szCs w:val="24"/>
              </w:rPr>
            </w:pPr>
            <w:r w:rsidRPr="0045008A">
              <w:rPr>
                <w:rFonts w:ascii="Arial" w:hAnsi="Arial" w:cs="Arial"/>
                <w:sz w:val="24"/>
                <w:szCs w:val="24"/>
              </w:rPr>
              <w:t>Environmental factors that affect development</w:t>
            </w:r>
          </w:p>
        </w:tc>
        <w:tc>
          <w:tcPr>
            <w:tcW w:w="8222" w:type="dxa"/>
          </w:tcPr>
          <w:p w:rsidR="00C234E2" w:rsidRDefault="006F7E57" w:rsidP="00281CBA">
            <w:pPr>
              <w:autoSpaceDE w:val="0"/>
              <w:autoSpaceDN w:val="0"/>
              <w:adjustRightInd w:val="0"/>
              <w:rPr>
                <w:rFonts w:ascii="Arial" w:hAnsi="Arial" w:cs="Arial"/>
                <w:sz w:val="24"/>
                <w:szCs w:val="24"/>
              </w:rPr>
            </w:pPr>
            <w:r w:rsidRPr="0045008A">
              <w:rPr>
                <w:rFonts w:ascii="Arial" w:hAnsi="Arial" w:cs="Arial"/>
                <w:sz w:val="24"/>
                <w:szCs w:val="24"/>
              </w:rPr>
              <w:t xml:space="preserve">• Exposure to pollution – respiratory disorders, cardiovascular problems, allergies. </w:t>
            </w:r>
          </w:p>
          <w:p w:rsidR="00C234E2" w:rsidRDefault="006F7E57" w:rsidP="00281CBA">
            <w:pPr>
              <w:autoSpaceDE w:val="0"/>
              <w:autoSpaceDN w:val="0"/>
              <w:adjustRightInd w:val="0"/>
              <w:rPr>
                <w:rFonts w:ascii="Arial" w:hAnsi="Arial" w:cs="Arial"/>
                <w:sz w:val="24"/>
                <w:szCs w:val="24"/>
              </w:rPr>
            </w:pPr>
            <w:r w:rsidRPr="0045008A">
              <w:rPr>
                <w:rFonts w:ascii="Arial" w:hAnsi="Arial" w:cs="Arial"/>
                <w:sz w:val="24"/>
                <w:szCs w:val="24"/>
              </w:rPr>
              <w:t xml:space="preserve">• Poor housing conditions – respiratory disorders, cardio vascular problems, hypothermia, and anxiety and depression. </w:t>
            </w:r>
          </w:p>
          <w:p w:rsidR="009E3FA0" w:rsidRPr="0045008A" w:rsidRDefault="006F7E57" w:rsidP="00281CBA">
            <w:pPr>
              <w:autoSpaceDE w:val="0"/>
              <w:autoSpaceDN w:val="0"/>
              <w:adjustRightInd w:val="0"/>
              <w:rPr>
                <w:rFonts w:ascii="Arial" w:hAnsi="Arial" w:cs="Arial"/>
                <w:sz w:val="24"/>
                <w:szCs w:val="24"/>
              </w:rPr>
            </w:pPr>
            <w:r w:rsidRPr="0045008A">
              <w:rPr>
                <w:rFonts w:ascii="Arial" w:hAnsi="Arial" w:cs="Arial"/>
                <w:sz w:val="24"/>
                <w:szCs w:val="24"/>
              </w:rPr>
              <w:t>• Access to health and social care services – availability of transport, opening hours of services, ability to understand the needs and requirements of particular services.</w:t>
            </w:r>
          </w:p>
        </w:tc>
      </w:tr>
      <w:tr w:rsidR="009E3FA0" w:rsidRPr="0045008A" w:rsidTr="00281CBA">
        <w:tc>
          <w:tcPr>
            <w:tcW w:w="2263" w:type="dxa"/>
          </w:tcPr>
          <w:p w:rsidR="009E3FA0" w:rsidRPr="0045008A" w:rsidRDefault="000C4196" w:rsidP="00281CBA">
            <w:pPr>
              <w:rPr>
                <w:rFonts w:ascii="Arial" w:hAnsi="Arial" w:cs="Arial"/>
                <w:sz w:val="24"/>
                <w:szCs w:val="24"/>
              </w:rPr>
            </w:pPr>
            <w:r w:rsidRPr="0045008A">
              <w:rPr>
                <w:rFonts w:ascii="Arial" w:hAnsi="Arial" w:cs="Arial"/>
                <w:sz w:val="24"/>
                <w:szCs w:val="24"/>
              </w:rPr>
              <w:t>Social factors that affect development</w:t>
            </w:r>
          </w:p>
        </w:tc>
        <w:tc>
          <w:tcPr>
            <w:tcW w:w="8222" w:type="dxa"/>
          </w:tcPr>
          <w:p w:rsidR="00C234E2" w:rsidRDefault="000C4196" w:rsidP="00281CBA">
            <w:pPr>
              <w:autoSpaceDE w:val="0"/>
              <w:autoSpaceDN w:val="0"/>
              <w:adjustRightInd w:val="0"/>
              <w:rPr>
                <w:rFonts w:ascii="Arial" w:hAnsi="Arial" w:cs="Arial"/>
                <w:sz w:val="24"/>
                <w:szCs w:val="24"/>
              </w:rPr>
            </w:pPr>
            <w:r w:rsidRPr="0045008A">
              <w:rPr>
                <w:rFonts w:ascii="Arial" w:hAnsi="Arial" w:cs="Arial"/>
                <w:sz w:val="24"/>
                <w:szCs w:val="24"/>
              </w:rPr>
              <w:t xml:space="preserve">• Family dysfunction – parental divorce or separation, sibling rivalry, parenting style. </w:t>
            </w:r>
          </w:p>
          <w:p w:rsidR="00C234E2" w:rsidRDefault="000C4196" w:rsidP="00281CBA">
            <w:pPr>
              <w:autoSpaceDE w:val="0"/>
              <w:autoSpaceDN w:val="0"/>
              <w:adjustRightInd w:val="0"/>
              <w:rPr>
                <w:rFonts w:ascii="Arial" w:hAnsi="Arial" w:cs="Arial"/>
                <w:sz w:val="24"/>
                <w:szCs w:val="24"/>
              </w:rPr>
            </w:pPr>
            <w:r w:rsidRPr="0045008A">
              <w:rPr>
                <w:rFonts w:ascii="Arial" w:hAnsi="Arial" w:cs="Arial"/>
                <w:sz w:val="24"/>
                <w:szCs w:val="24"/>
              </w:rPr>
              <w:t xml:space="preserve">• Bullying – effects of bullying on self-esteem, self-harm, suicide. </w:t>
            </w:r>
          </w:p>
          <w:p w:rsidR="009E3FA0" w:rsidRPr="0045008A" w:rsidRDefault="000C4196" w:rsidP="00281CBA">
            <w:pPr>
              <w:autoSpaceDE w:val="0"/>
              <w:autoSpaceDN w:val="0"/>
              <w:adjustRightInd w:val="0"/>
              <w:rPr>
                <w:rFonts w:ascii="Arial" w:hAnsi="Arial" w:cs="Arial"/>
                <w:sz w:val="24"/>
                <w:szCs w:val="24"/>
              </w:rPr>
            </w:pPr>
            <w:r w:rsidRPr="0045008A">
              <w:rPr>
                <w:rFonts w:ascii="Arial" w:hAnsi="Arial" w:cs="Arial"/>
                <w:sz w:val="24"/>
                <w:szCs w:val="24"/>
              </w:rPr>
              <w:t xml:space="preserve">• Effects of culture, religion and belief – beliefs that may prevent medical intervention, dietary restrictions. </w:t>
            </w:r>
          </w:p>
        </w:tc>
      </w:tr>
      <w:tr w:rsidR="00A9286B" w:rsidRPr="0045008A" w:rsidTr="00281CBA">
        <w:tc>
          <w:tcPr>
            <w:tcW w:w="2263" w:type="dxa"/>
          </w:tcPr>
          <w:p w:rsidR="00A9286B" w:rsidRPr="0045008A" w:rsidRDefault="00A9286B" w:rsidP="00281CBA">
            <w:pPr>
              <w:rPr>
                <w:rFonts w:ascii="Arial" w:hAnsi="Arial" w:cs="Arial"/>
                <w:sz w:val="24"/>
                <w:szCs w:val="24"/>
              </w:rPr>
            </w:pPr>
            <w:r w:rsidRPr="0045008A">
              <w:rPr>
                <w:rFonts w:ascii="Arial" w:hAnsi="Arial" w:cs="Arial"/>
                <w:sz w:val="24"/>
                <w:szCs w:val="24"/>
              </w:rPr>
              <w:t>Economic factors that affect development</w:t>
            </w:r>
          </w:p>
        </w:tc>
        <w:tc>
          <w:tcPr>
            <w:tcW w:w="8222" w:type="dxa"/>
          </w:tcPr>
          <w:p w:rsidR="00C234E2" w:rsidRDefault="00A9286B" w:rsidP="00281CBA">
            <w:pPr>
              <w:autoSpaceDE w:val="0"/>
              <w:autoSpaceDN w:val="0"/>
              <w:adjustRightInd w:val="0"/>
              <w:rPr>
                <w:rFonts w:ascii="Arial" w:hAnsi="Arial" w:cs="Arial"/>
                <w:sz w:val="24"/>
                <w:szCs w:val="24"/>
              </w:rPr>
            </w:pPr>
            <w:r w:rsidRPr="0045008A">
              <w:rPr>
                <w:rFonts w:ascii="Arial" w:hAnsi="Arial" w:cs="Arial"/>
                <w:sz w:val="24"/>
                <w:szCs w:val="24"/>
              </w:rPr>
              <w:t xml:space="preserve">• Income and expenditure. </w:t>
            </w:r>
          </w:p>
          <w:p w:rsidR="00C234E2" w:rsidRDefault="00A9286B" w:rsidP="00281CBA">
            <w:pPr>
              <w:autoSpaceDE w:val="0"/>
              <w:autoSpaceDN w:val="0"/>
              <w:adjustRightInd w:val="0"/>
              <w:rPr>
                <w:rFonts w:ascii="Arial" w:hAnsi="Arial" w:cs="Arial"/>
                <w:sz w:val="24"/>
                <w:szCs w:val="24"/>
              </w:rPr>
            </w:pPr>
            <w:r w:rsidRPr="0045008A">
              <w:rPr>
                <w:rFonts w:ascii="Arial" w:hAnsi="Arial" w:cs="Arial"/>
                <w:sz w:val="24"/>
                <w:szCs w:val="24"/>
              </w:rPr>
              <w:t xml:space="preserve">• Employment status. </w:t>
            </w:r>
          </w:p>
          <w:p w:rsidR="00C234E2" w:rsidRDefault="00A9286B" w:rsidP="00281CBA">
            <w:pPr>
              <w:autoSpaceDE w:val="0"/>
              <w:autoSpaceDN w:val="0"/>
              <w:adjustRightInd w:val="0"/>
              <w:rPr>
                <w:rFonts w:ascii="Arial" w:hAnsi="Arial" w:cs="Arial"/>
                <w:sz w:val="24"/>
                <w:szCs w:val="24"/>
              </w:rPr>
            </w:pPr>
            <w:r w:rsidRPr="0045008A">
              <w:rPr>
                <w:rFonts w:ascii="Arial" w:hAnsi="Arial" w:cs="Arial"/>
                <w:sz w:val="24"/>
                <w:szCs w:val="24"/>
              </w:rPr>
              <w:t xml:space="preserve">• Education. </w:t>
            </w:r>
          </w:p>
          <w:p w:rsidR="00A9286B" w:rsidRPr="0045008A" w:rsidRDefault="00A9286B" w:rsidP="00281CBA">
            <w:pPr>
              <w:autoSpaceDE w:val="0"/>
              <w:autoSpaceDN w:val="0"/>
              <w:adjustRightInd w:val="0"/>
              <w:rPr>
                <w:rFonts w:ascii="Arial" w:hAnsi="Arial" w:cs="Arial"/>
                <w:sz w:val="24"/>
                <w:szCs w:val="24"/>
              </w:rPr>
            </w:pPr>
            <w:r w:rsidRPr="0045008A">
              <w:rPr>
                <w:rFonts w:ascii="Arial" w:hAnsi="Arial" w:cs="Arial"/>
                <w:sz w:val="24"/>
                <w:szCs w:val="24"/>
              </w:rPr>
              <w:t>• Lifestyle.</w:t>
            </w:r>
          </w:p>
        </w:tc>
      </w:tr>
      <w:tr w:rsidR="00A9286B" w:rsidRPr="0045008A" w:rsidTr="00281CBA">
        <w:tc>
          <w:tcPr>
            <w:tcW w:w="2263" w:type="dxa"/>
          </w:tcPr>
          <w:p w:rsidR="00A9286B" w:rsidRPr="0045008A" w:rsidRDefault="00A9286B" w:rsidP="00281CBA">
            <w:pPr>
              <w:rPr>
                <w:rFonts w:ascii="Arial" w:hAnsi="Arial" w:cs="Arial"/>
                <w:sz w:val="24"/>
                <w:szCs w:val="24"/>
              </w:rPr>
            </w:pPr>
            <w:r w:rsidRPr="0045008A">
              <w:rPr>
                <w:rFonts w:ascii="Arial" w:hAnsi="Arial" w:cs="Arial"/>
                <w:sz w:val="24"/>
                <w:szCs w:val="24"/>
              </w:rPr>
              <w:t>Major life events that affect development</w:t>
            </w:r>
          </w:p>
        </w:tc>
        <w:tc>
          <w:tcPr>
            <w:tcW w:w="8222" w:type="dxa"/>
          </w:tcPr>
          <w:p w:rsidR="00C234E2" w:rsidRDefault="00A9286B" w:rsidP="00281CBA">
            <w:pPr>
              <w:autoSpaceDE w:val="0"/>
              <w:autoSpaceDN w:val="0"/>
              <w:adjustRightInd w:val="0"/>
              <w:rPr>
                <w:rFonts w:ascii="Arial" w:hAnsi="Arial" w:cs="Arial"/>
                <w:sz w:val="24"/>
                <w:szCs w:val="24"/>
              </w:rPr>
            </w:pPr>
            <w:r w:rsidRPr="0045008A">
              <w:rPr>
                <w:rFonts w:ascii="Arial" w:hAnsi="Arial" w:cs="Arial"/>
                <w:sz w:val="24"/>
                <w:szCs w:val="24"/>
              </w:rPr>
              <w:t xml:space="preserve">• Predictable events: </w:t>
            </w:r>
          </w:p>
          <w:p w:rsidR="00C234E2" w:rsidRPr="00C234E2" w:rsidRDefault="00A9286B" w:rsidP="00C234E2">
            <w:pPr>
              <w:pStyle w:val="ListParagraph"/>
              <w:numPr>
                <w:ilvl w:val="0"/>
                <w:numId w:val="2"/>
              </w:numPr>
              <w:autoSpaceDE w:val="0"/>
              <w:autoSpaceDN w:val="0"/>
              <w:adjustRightInd w:val="0"/>
              <w:spacing w:after="0" w:line="240" w:lineRule="auto"/>
              <w:rPr>
                <w:rFonts w:ascii="Arial" w:hAnsi="Arial" w:cs="Arial"/>
                <w:sz w:val="24"/>
                <w:szCs w:val="24"/>
              </w:rPr>
            </w:pPr>
            <w:proofErr w:type="gramStart"/>
            <w:r w:rsidRPr="00C234E2">
              <w:rPr>
                <w:rFonts w:ascii="Arial" w:hAnsi="Arial" w:cs="Arial"/>
                <w:sz w:val="24"/>
                <w:szCs w:val="24"/>
              </w:rPr>
              <w:t>these</w:t>
            </w:r>
            <w:proofErr w:type="gramEnd"/>
            <w:r w:rsidRPr="00C234E2">
              <w:rPr>
                <w:rFonts w:ascii="Arial" w:hAnsi="Arial" w:cs="Arial"/>
                <w:sz w:val="24"/>
                <w:szCs w:val="24"/>
              </w:rPr>
              <w:t xml:space="preserve"> are events that are expected to happen at a particular time. While expected, they may still have an effect on a person’s health and wellbeing. This effect can be positive or negative, regardless of the event. </w:t>
            </w:r>
          </w:p>
          <w:p w:rsidR="00B81E53" w:rsidRDefault="00A9286B" w:rsidP="00281CBA">
            <w:pPr>
              <w:autoSpaceDE w:val="0"/>
              <w:autoSpaceDN w:val="0"/>
              <w:adjustRightInd w:val="0"/>
              <w:rPr>
                <w:rFonts w:ascii="Arial" w:hAnsi="Arial" w:cs="Arial"/>
                <w:sz w:val="24"/>
                <w:szCs w:val="24"/>
              </w:rPr>
            </w:pPr>
            <w:r w:rsidRPr="0045008A">
              <w:rPr>
                <w:rFonts w:ascii="Arial" w:hAnsi="Arial" w:cs="Arial"/>
                <w:sz w:val="24"/>
                <w:szCs w:val="24"/>
              </w:rPr>
              <w:t xml:space="preserve">• Unpredictable events: </w:t>
            </w:r>
          </w:p>
          <w:p w:rsidR="00B81E53" w:rsidRDefault="00A9286B" w:rsidP="00B81E53">
            <w:pPr>
              <w:pStyle w:val="ListParagraph"/>
              <w:numPr>
                <w:ilvl w:val="0"/>
                <w:numId w:val="2"/>
              </w:numPr>
              <w:autoSpaceDE w:val="0"/>
              <w:autoSpaceDN w:val="0"/>
              <w:adjustRightInd w:val="0"/>
              <w:spacing w:after="0" w:line="240" w:lineRule="auto"/>
              <w:rPr>
                <w:rFonts w:ascii="Arial" w:hAnsi="Arial" w:cs="Arial"/>
                <w:sz w:val="24"/>
                <w:szCs w:val="24"/>
              </w:rPr>
            </w:pPr>
            <w:proofErr w:type="gramStart"/>
            <w:r w:rsidRPr="00B81E53">
              <w:rPr>
                <w:rFonts w:ascii="Arial" w:hAnsi="Arial" w:cs="Arial"/>
                <w:sz w:val="24"/>
                <w:szCs w:val="24"/>
              </w:rPr>
              <w:t>these</w:t>
            </w:r>
            <w:proofErr w:type="gramEnd"/>
            <w:r w:rsidRPr="00B81E53">
              <w:rPr>
                <w:rFonts w:ascii="Arial" w:hAnsi="Arial" w:cs="Arial"/>
                <w:sz w:val="24"/>
                <w:szCs w:val="24"/>
              </w:rPr>
              <w:t xml:space="preserve"> are events that happen unexpectedly and can have serious physical and psychological effects on an individual. These effects can be positive or negative, regardless of the event. </w:t>
            </w:r>
          </w:p>
          <w:p w:rsidR="00B81E53" w:rsidRDefault="00A9286B" w:rsidP="00B81E53">
            <w:pPr>
              <w:autoSpaceDE w:val="0"/>
              <w:autoSpaceDN w:val="0"/>
              <w:adjustRightInd w:val="0"/>
              <w:rPr>
                <w:rFonts w:ascii="Arial" w:hAnsi="Arial" w:cs="Arial"/>
                <w:sz w:val="24"/>
                <w:szCs w:val="24"/>
              </w:rPr>
            </w:pPr>
            <w:r w:rsidRPr="00B81E53">
              <w:rPr>
                <w:rFonts w:ascii="Arial" w:hAnsi="Arial" w:cs="Arial"/>
                <w:sz w:val="24"/>
                <w:szCs w:val="24"/>
              </w:rPr>
              <w:t xml:space="preserve">• Many events can be either predictable or unpredictable depending on the life course of the individual. They can include: </w:t>
            </w:r>
          </w:p>
          <w:p w:rsidR="00B81E53" w:rsidRPr="00B81E53" w:rsidRDefault="00A9286B" w:rsidP="00B81E53">
            <w:pPr>
              <w:pStyle w:val="ListParagraph"/>
              <w:numPr>
                <w:ilvl w:val="0"/>
                <w:numId w:val="22"/>
              </w:numPr>
              <w:autoSpaceDE w:val="0"/>
              <w:autoSpaceDN w:val="0"/>
              <w:adjustRightInd w:val="0"/>
              <w:spacing w:after="0" w:line="240" w:lineRule="auto"/>
              <w:rPr>
                <w:rFonts w:ascii="Arial" w:hAnsi="Arial" w:cs="Arial"/>
                <w:sz w:val="24"/>
                <w:szCs w:val="24"/>
              </w:rPr>
            </w:pPr>
            <w:r w:rsidRPr="00B81E53">
              <w:rPr>
                <w:rFonts w:ascii="Arial" w:hAnsi="Arial" w:cs="Arial"/>
                <w:sz w:val="24"/>
                <w:szCs w:val="24"/>
              </w:rPr>
              <w:t xml:space="preserve">starting school/nursery </w:t>
            </w:r>
          </w:p>
          <w:p w:rsidR="00B81E53" w:rsidRPr="00B81E53" w:rsidRDefault="00A9286B" w:rsidP="00B81E53">
            <w:pPr>
              <w:pStyle w:val="ListParagraph"/>
              <w:numPr>
                <w:ilvl w:val="0"/>
                <w:numId w:val="22"/>
              </w:numPr>
              <w:autoSpaceDE w:val="0"/>
              <w:autoSpaceDN w:val="0"/>
              <w:adjustRightInd w:val="0"/>
              <w:spacing w:after="0" w:line="240" w:lineRule="auto"/>
              <w:rPr>
                <w:rFonts w:ascii="Arial" w:hAnsi="Arial" w:cs="Arial"/>
                <w:sz w:val="24"/>
                <w:szCs w:val="24"/>
              </w:rPr>
            </w:pPr>
            <w:r w:rsidRPr="00B81E53">
              <w:rPr>
                <w:rFonts w:ascii="Arial" w:hAnsi="Arial" w:cs="Arial"/>
                <w:sz w:val="24"/>
                <w:szCs w:val="24"/>
              </w:rPr>
              <w:t xml:space="preserve">moving house </w:t>
            </w:r>
          </w:p>
          <w:p w:rsidR="00B81E53" w:rsidRPr="00B81E53" w:rsidRDefault="00A9286B" w:rsidP="00B81E53">
            <w:pPr>
              <w:pStyle w:val="ListParagraph"/>
              <w:numPr>
                <w:ilvl w:val="0"/>
                <w:numId w:val="22"/>
              </w:numPr>
              <w:autoSpaceDE w:val="0"/>
              <w:autoSpaceDN w:val="0"/>
              <w:adjustRightInd w:val="0"/>
              <w:spacing w:after="0" w:line="240" w:lineRule="auto"/>
              <w:rPr>
                <w:rFonts w:ascii="Arial" w:hAnsi="Arial" w:cs="Arial"/>
                <w:sz w:val="24"/>
                <w:szCs w:val="24"/>
              </w:rPr>
            </w:pPr>
            <w:r w:rsidRPr="00B81E53">
              <w:rPr>
                <w:rFonts w:ascii="Arial" w:hAnsi="Arial" w:cs="Arial"/>
                <w:sz w:val="24"/>
                <w:szCs w:val="24"/>
              </w:rPr>
              <w:t xml:space="preserve">marriage and divorce </w:t>
            </w:r>
          </w:p>
          <w:p w:rsidR="00B81E53" w:rsidRPr="00B81E53" w:rsidRDefault="00A9286B" w:rsidP="00B81E53">
            <w:pPr>
              <w:pStyle w:val="ListParagraph"/>
              <w:numPr>
                <w:ilvl w:val="0"/>
                <w:numId w:val="22"/>
              </w:numPr>
              <w:autoSpaceDE w:val="0"/>
              <w:autoSpaceDN w:val="0"/>
              <w:adjustRightInd w:val="0"/>
              <w:spacing w:after="0" w:line="240" w:lineRule="auto"/>
              <w:rPr>
                <w:rFonts w:ascii="Arial" w:hAnsi="Arial" w:cs="Arial"/>
                <w:sz w:val="24"/>
                <w:szCs w:val="24"/>
              </w:rPr>
            </w:pPr>
            <w:r w:rsidRPr="00B81E53">
              <w:rPr>
                <w:rFonts w:ascii="Arial" w:hAnsi="Arial" w:cs="Arial"/>
                <w:sz w:val="24"/>
                <w:szCs w:val="24"/>
              </w:rPr>
              <w:t xml:space="preserve">starting a family </w:t>
            </w:r>
          </w:p>
          <w:p w:rsidR="00B81E53" w:rsidRPr="00B81E53" w:rsidRDefault="00A9286B" w:rsidP="00B81E53">
            <w:pPr>
              <w:pStyle w:val="ListParagraph"/>
              <w:numPr>
                <w:ilvl w:val="0"/>
                <w:numId w:val="22"/>
              </w:numPr>
              <w:autoSpaceDE w:val="0"/>
              <w:autoSpaceDN w:val="0"/>
              <w:adjustRightInd w:val="0"/>
              <w:spacing w:after="0" w:line="240" w:lineRule="auto"/>
              <w:rPr>
                <w:rFonts w:ascii="Arial" w:hAnsi="Arial" w:cs="Arial"/>
                <w:sz w:val="24"/>
                <w:szCs w:val="24"/>
              </w:rPr>
            </w:pPr>
            <w:r w:rsidRPr="00B81E53">
              <w:rPr>
                <w:rFonts w:ascii="Arial" w:hAnsi="Arial" w:cs="Arial"/>
                <w:sz w:val="24"/>
                <w:szCs w:val="24"/>
              </w:rPr>
              <w:t xml:space="preserve">beginning employment </w:t>
            </w:r>
          </w:p>
          <w:p w:rsidR="00B81E53" w:rsidRPr="00B81E53" w:rsidRDefault="00A9286B" w:rsidP="00B81E53">
            <w:pPr>
              <w:pStyle w:val="ListParagraph"/>
              <w:numPr>
                <w:ilvl w:val="0"/>
                <w:numId w:val="22"/>
              </w:numPr>
              <w:autoSpaceDE w:val="0"/>
              <w:autoSpaceDN w:val="0"/>
              <w:adjustRightInd w:val="0"/>
              <w:spacing w:after="0" w:line="240" w:lineRule="auto"/>
              <w:rPr>
                <w:rFonts w:ascii="Arial" w:hAnsi="Arial" w:cs="Arial"/>
                <w:sz w:val="24"/>
                <w:szCs w:val="24"/>
              </w:rPr>
            </w:pPr>
            <w:r w:rsidRPr="00B81E53">
              <w:rPr>
                <w:rFonts w:ascii="Arial" w:hAnsi="Arial" w:cs="Arial"/>
                <w:sz w:val="24"/>
                <w:szCs w:val="24"/>
              </w:rPr>
              <w:t xml:space="preserve">retirement </w:t>
            </w:r>
          </w:p>
          <w:p w:rsidR="00B81E53" w:rsidRPr="00B81E53" w:rsidRDefault="00A9286B" w:rsidP="00B81E53">
            <w:pPr>
              <w:pStyle w:val="ListParagraph"/>
              <w:numPr>
                <w:ilvl w:val="0"/>
                <w:numId w:val="22"/>
              </w:numPr>
              <w:autoSpaceDE w:val="0"/>
              <w:autoSpaceDN w:val="0"/>
              <w:adjustRightInd w:val="0"/>
              <w:spacing w:after="0" w:line="240" w:lineRule="auto"/>
              <w:rPr>
                <w:rFonts w:ascii="Arial" w:hAnsi="Arial" w:cs="Arial"/>
                <w:sz w:val="24"/>
                <w:szCs w:val="24"/>
              </w:rPr>
            </w:pPr>
            <w:r w:rsidRPr="00B81E53">
              <w:rPr>
                <w:rFonts w:ascii="Arial" w:hAnsi="Arial" w:cs="Arial"/>
                <w:sz w:val="24"/>
                <w:szCs w:val="24"/>
              </w:rPr>
              <w:t xml:space="preserve">death of a relative/partner/friend </w:t>
            </w:r>
          </w:p>
          <w:p w:rsidR="00B81E53" w:rsidRPr="00B81E53" w:rsidRDefault="00A9286B" w:rsidP="00B81E53">
            <w:pPr>
              <w:pStyle w:val="ListParagraph"/>
              <w:numPr>
                <w:ilvl w:val="0"/>
                <w:numId w:val="22"/>
              </w:numPr>
              <w:autoSpaceDE w:val="0"/>
              <w:autoSpaceDN w:val="0"/>
              <w:adjustRightInd w:val="0"/>
              <w:spacing w:after="0" w:line="240" w:lineRule="auto"/>
              <w:rPr>
                <w:rFonts w:ascii="Arial" w:hAnsi="Arial" w:cs="Arial"/>
                <w:sz w:val="24"/>
                <w:szCs w:val="24"/>
              </w:rPr>
            </w:pPr>
            <w:r w:rsidRPr="00B81E53">
              <w:rPr>
                <w:rFonts w:ascii="Arial" w:hAnsi="Arial" w:cs="Arial"/>
                <w:sz w:val="24"/>
                <w:szCs w:val="24"/>
              </w:rPr>
              <w:lastRenderedPageBreak/>
              <w:t xml:space="preserve">accidents or injury o changing employment </w:t>
            </w:r>
          </w:p>
          <w:p w:rsidR="00B81E53" w:rsidRPr="00B81E53" w:rsidRDefault="00A9286B" w:rsidP="00B81E53">
            <w:pPr>
              <w:pStyle w:val="ListParagraph"/>
              <w:numPr>
                <w:ilvl w:val="0"/>
                <w:numId w:val="22"/>
              </w:numPr>
              <w:autoSpaceDE w:val="0"/>
              <w:autoSpaceDN w:val="0"/>
              <w:adjustRightInd w:val="0"/>
              <w:spacing w:after="0" w:line="240" w:lineRule="auto"/>
              <w:rPr>
                <w:rFonts w:ascii="Arial" w:hAnsi="Arial" w:cs="Arial"/>
                <w:sz w:val="24"/>
                <w:szCs w:val="24"/>
              </w:rPr>
            </w:pPr>
            <w:r w:rsidRPr="00B81E53">
              <w:rPr>
                <w:rFonts w:ascii="Arial" w:hAnsi="Arial" w:cs="Arial"/>
                <w:sz w:val="24"/>
                <w:szCs w:val="24"/>
              </w:rPr>
              <w:t xml:space="preserve">leaving home o promotion or redundancy </w:t>
            </w:r>
          </w:p>
          <w:p w:rsidR="00B81E53" w:rsidRPr="00B81E53" w:rsidRDefault="00A9286B" w:rsidP="00B81E53">
            <w:pPr>
              <w:pStyle w:val="ListParagraph"/>
              <w:numPr>
                <w:ilvl w:val="0"/>
                <w:numId w:val="22"/>
              </w:numPr>
              <w:autoSpaceDE w:val="0"/>
              <w:autoSpaceDN w:val="0"/>
              <w:adjustRightInd w:val="0"/>
              <w:spacing w:after="0" w:line="240" w:lineRule="auto"/>
              <w:rPr>
                <w:rFonts w:ascii="Arial" w:hAnsi="Arial" w:cs="Arial"/>
                <w:sz w:val="24"/>
                <w:szCs w:val="24"/>
              </w:rPr>
            </w:pPr>
            <w:proofErr w:type="gramStart"/>
            <w:r w:rsidRPr="00B81E53">
              <w:rPr>
                <w:rFonts w:ascii="Arial" w:hAnsi="Arial" w:cs="Arial"/>
                <w:sz w:val="24"/>
                <w:szCs w:val="24"/>
              </w:rPr>
              <w:t>serious</w:t>
            </w:r>
            <w:proofErr w:type="gramEnd"/>
            <w:r w:rsidRPr="00B81E53">
              <w:rPr>
                <w:rFonts w:ascii="Arial" w:hAnsi="Arial" w:cs="Arial"/>
                <w:sz w:val="24"/>
                <w:szCs w:val="24"/>
              </w:rPr>
              <w:t xml:space="preserve"> illness. </w:t>
            </w:r>
          </w:p>
          <w:p w:rsidR="006B284D" w:rsidRDefault="00A9286B" w:rsidP="00B81E53">
            <w:pPr>
              <w:autoSpaceDE w:val="0"/>
              <w:autoSpaceDN w:val="0"/>
              <w:adjustRightInd w:val="0"/>
              <w:rPr>
                <w:rFonts w:ascii="Arial" w:hAnsi="Arial" w:cs="Arial"/>
                <w:sz w:val="24"/>
                <w:szCs w:val="24"/>
              </w:rPr>
            </w:pPr>
            <w:r w:rsidRPr="00B81E53">
              <w:rPr>
                <w:rFonts w:ascii="Arial" w:hAnsi="Arial" w:cs="Arial"/>
                <w:sz w:val="24"/>
                <w:szCs w:val="24"/>
              </w:rPr>
              <w:t xml:space="preserve">• The effects of life events on health. </w:t>
            </w:r>
          </w:p>
          <w:p w:rsidR="00A9286B" w:rsidRDefault="00A9286B" w:rsidP="00B81E53">
            <w:pPr>
              <w:autoSpaceDE w:val="0"/>
              <w:autoSpaceDN w:val="0"/>
              <w:adjustRightInd w:val="0"/>
              <w:rPr>
                <w:rFonts w:ascii="Arial" w:hAnsi="Arial" w:cs="Arial"/>
                <w:sz w:val="24"/>
                <w:szCs w:val="24"/>
              </w:rPr>
            </w:pPr>
            <w:r w:rsidRPr="00B81E53">
              <w:rPr>
                <w:rFonts w:ascii="Arial" w:hAnsi="Arial" w:cs="Arial"/>
                <w:sz w:val="24"/>
                <w:szCs w:val="24"/>
              </w:rPr>
              <w:t>• Holmes-</w:t>
            </w:r>
            <w:proofErr w:type="spellStart"/>
            <w:r w:rsidRPr="00B81E53">
              <w:rPr>
                <w:rFonts w:ascii="Arial" w:hAnsi="Arial" w:cs="Arial"/>
                <w:sz w:val="24"/>
                <w:szCs w:val="24"/>
              </w:rPr>
              <w:t>Rahe</w:t>
            </w:r>
            <w:proofErr w:type="spellEnd"/>
            <w:r w:rsidRPr="00B81E53">
              <w:rPr>
                <w:rFonts w:ascii="Arial" w:hAnsi="Arial" w:cs="Arial"/>
                <w:sz w:val="24"/>
                <w:szCs w:val="24"/>
              </w:rPr>
              <w:t xml:space="preserve"> social readjustment rating scale and the effects of life events on a person’s stress levels and health.</w:t>
            </w:r>
          </w:p>
          <w:p w:rsidR="003108F9" w:rsidRPr="00B81E53" w:rsidRDefault="003108F9" w:rsidP="00B81E53">
            <w:pPr>
              <w:autoSpaceDE w:val="0"/>
              <w:autoSpaceDN w:val="0"/>
              <w:adjustRightInd w:val="0"/>
              <w:rPr>
                <w:rFonts w:ascii="Arial" w:hAnsi="Arial" w:cs="Arial"/>
                <w:sz w:val="24"/>
                <w:szCs w:val="24"/>
              </w:rPr>
            </w:pPr>
          </w:p>
        </w:tc>
      </w:tr>
    </w:tbl>
    <w:p w:rsidR="007B0EE1" w:rsidRPr="0045008A" w:rsidRDefault="007B0EE1" w:rsidP="007B0EE1">
      <w:pPr>
        <w:rPr>
          <w:rFonts w:ascii="Arial" w:eastAsia="Times New Roman" w:hAnsi="Arial" w:cs="Arial"/>
          <w:b/>
          <w:color w:val="000000" w:themeColor="dark1"/>
          <w:kern w:val="24"/>
          <w:sz w:val="24"/>
          <w:szCs w:val="24"/>
          <w:lang w:eastAsia="en-GB"/>
        </w:rPr>
      </w:pPr>
    </w:p>
    <w:tbl>
      <w:tblPr>
        <w:tblStyle w:val="TableGrid"/>
        <w:tblW w:w="10485" w:type="dxa"/>
        <w:tblLook w:val="04A0" w:firstRow="1" w:lastRow="0" w:firstColumn="1" w:lastColumn="0" w:noHBand="0" w:noVBand="1"/>
      </w:tblPr>
      <w:tblGrid>
        <w:gridCol w:w="2263"/>
        <w:gridCol w:w="8222"/>
      </w:tblGrid>
      <w:tr w:rsidR="009E3FA0" w:rsidRPr="0045008A" w:rsidTr="0045008A">
        <w:tc>
          <w:tcPr>
            <w:tcW w:w="2263" w:type="dxa"/>
            <w:shd w:val="clear" w:color="auto" w:fill="BFBFBF" w:themeFill="background1" w:themeFillShade="BF"/>
          </w:tcPr>
          <w:p w:rsidR="009E3FA0" w:rsidRPr="0045008A" w:rsidRDefault="009E3FA0" w:rsidP="0045008A">
            <w:pPr>
              <w:jc w:val="center"/>
              <w:rPr>
                <w:rFonts w:ascii="Arial" w:eastAsia="Times New Roman" w:hAnsi="Arial" w:cs="Arial"/>
                <w:b/>
                <w:color w:val="000000" w:themeColor="dark1"/>
                <w:kern w:val="24"/>
                <w:sz w:val="24"/>
                <w:szCs w:val="24"/>
                <w:lang w:eastAsia="en-GB"/>
              </w:rPr>
            </w:pPr>
            <w:r w:rsidRPr="0045008A">
              <w:rPr>
                <w:rFonts w:ascii="Arial" w:eastAsia="Times New Roman" w:hAnsi="Arial" w:cs="Arial"/>
                <w:b/>
                <w:color w:val="000000" w:themeColor="dark1"/>
                <w:kern w:val="24"/>
                <w:sz w:val="24"/>
                <w:szCs w:val="24"/>
                <w:lang w:eastAsia="en-GB"/>
              </w:rPr>
              <w:t>Learning Aim C</w:t>
            </w:r>
          </w:p>
        </w:tc>
        <w:tc>
          <w:tcPr>
            <w:tcW w:w="8222" w:type="dxa"/>
            <w:shd w:val="clear" w:color="auto" w:fill="BFBFBF" w:themeFill="background1" w:themeFillShade="BF"/>
          </w:tcPr>
          <w:p w:rsidR="009E3FA0" w:rsidRPr="0045008A" w:rsidRDefault="008647A0" w:rsidP="0045008A">
            <w:pPr>
              <w:autoSpaceDE w:val="0"/>
              <w:autoSpaceDN w:val="0"/>
              <w:adjustRightInd w:val="0"/>
              <w:rPr>
                <w:rFonts w:ascii="Arial" w:hAnsi="Arial" w:cs="Arial"/>
                <w:b/>
                <w:sz w:val="24"/>
                <w:szCs w:val="24"/>
              </w:rPr>
            </w:pPr>
            <w:r w:rsidRPr="0045008A">
              <w:rPr>
                <w:rFonts w:ascii="Arial" w:hAnsi="Arial" w:cs="Arial"/>
                <w:b/>
                <w:sz w:val="24"/>
                <w:szCs w:val="24"/>
              </w:rPr>
              <w:t>Effects of ageing</w:t>
            </w:r>
          </w:p>
        </w:tc>
      </w:tr>
      <w:tr w:rsidR="009E3FA0" w:rsidRPr="0045008A" w:rsidTr="0045008A">
        <w:tc>
          <w:tcPr>
            <w:tcW w:w="2263" w:type="dxa"/>
            <w:shd w:val="clear" w:color="auto" w:fill="BFBFBF" w:themeFill="background1" w:themeFillShade="BF"/>
          </w:tcPr>
          <w:p w:rsidR="009E3FA0" w:rsidRPr="0045008A" w:rsidRDefault="009E3FA0" w:rsidP="0045008A">
            <w:pPr>
              <w:jc w:val="center"/>
              <w:rPr>
                <w:rFonts w:ascii="Arial" w:eastAsia="Times New Roman" w:hAnsi="Arial" w:cs="Arial"/>
                <w:b/>
                <w:color w:val="000000" w:themeColor="dark1"/>
                <w:kern w:val="24"/>
                <w:sz w:val="24"/>
                <w:szCs w:val="24"/>
                <w:lang w:eastAsia="en-GB"/>
              </w:rPr>
            </w:pPr>
            <w:r w:rsidRPr="0045008A">
              <w:rPr>
                <w:rFonts w:ascii="Arial" w:eastAsia="Times New Roman" w:hAnsi="Arial" w:cs="Arial"/>
                <w:b/>
                <w:color w:val="000000" w:themeColor="dark1"/>
                <w:kern w:val="24"/>
                <w:sz w:val="24"/>
                <w:szCs w:val="24"/>
                <w:lang w:eastAsia="en-GB"/>
              </w:rPr>
              <w:t>Topic</w:t>
            </w:r>
          </w:p>
        </w:tc>
        <w:tc>
          <w:tcPr>
            <w:tcW w:w="8222" w:type="dxa"/>
            <w:shd w:val="clear" w:color="auto" w:fill="BFBFBF" w:themeFill="background1" w:themeFillShade="BF"/>
          </w:tcPr>
          <w:p w:rsidR="009E3FA0" w:rsidRPr="0045008A" w:rsidRDefault="009E3FA0" w:rsidP="0045008A">
            <w:pPr>
              <w:pStyle w:val="ListParagraph"/>
              <w:autoSpaceDE w:val="0"/>
              <w:autoSpaceDN w:val="0"/>
              <w:adjustRightInd w:val="0"/>
              <w:spacing w:after="0" w:line="240" w:lineRule="auto"/>
              <w:jc w:val="center"/>
              <w:rPr>
                <w:rFonts w:ascii="Arial" w:hAnsi="Arial" w:cs="Arial"/>
                <w:b/>
                <w:sz w:val="24"/>
                <w:szCs w:val="24"/>
              </w:rPr>
            </w:pPr>
            <w:r w:rsidRPr="0045008A">
              <w:rPr>
                <w:rFonts w:ascii="Arial" w:hAnsi="Arial" w:cs="Arial"/>
                <w:b/>
                <w:sz w:val="24"/>
                <w:szCs w:val="24"/>
              </w:rPr>
              <w:t>Content</w:t>
            </w:r>
          </w:p>
        </w:tc>
      </w:tr>
      <w:tr w:rsidR="009E3FA0" w:rsidRPr="0045008A" w:rsidTr="00281CBA">
        <w:tc>
          <w:tcPr>
            <w:tcW w:w="2263" w:type="dxa"/>
          </w:tcPr>
          <w:p w:rsidR="009E3FA0" w:rsidRPr="0045008A" w:rsidRDefault="00080262" w:rsidP="00281CBA">
            <w:pPr>
              <w:rPr>
                <w:rFonts w:ascii="Arial" w:eastAsia="Times New Roman" w:hAnsi="Arial" w:cs="Arial"/>
                <w:color w:val="000000" w:themeColor="dark1"/>
                <w:kern w:val="24"/>
                <w:sz w:val="24"/>
                <w:szCs w:val="24"/>
                <w:lang w:eastAsia="en-GB"/>
              </w:rPr>
            </w:pPr>
            <w:r w:rsidRPr="0045008A">
              <w:rPr>
                <w:rFonts w:ascii="Arial" w:eastAsia="Times New Roman" w:hAnsi="Arial" w:cs="Arial"/>
                <w:color w:val="000000" w:themeColor="dark1"/>
                <w:kern w:val="24"/>
                <w:sz w:val="24"/>
                <w:szCs w:val="24"/>
                <w:lang w:eastAsia="en-GB"/>
              </w:rPr>
              <w:t>The physical changes of ageing</w:t>
            </w:r>
          </w:p>
        </w:tc>
        <w:tc>
          <w:tcPr>
            <w:tcW w:w="8222" w:type="dxa"/>
          </w:tcPr>
          <w:p w:rsidR="00C74AE4" w:rsidRDefault="00C74AE4" w:rsidP="00281CBA">
            <w:pPr>
              <w:autoSpaceDE w:val="0"/>
              <w:autoSpaceDN w:val="0"/>
              <w:adjustRightInd w:val="0"/>
              <w:rPr>
                <w:rFonts w:ascii="Arial" w:hAnsi="Arial" w:cs="Arial"/>
                <w:sz w:val="24"/>
                <w:szCs w:val="24"/>
              </w:rPr>
            </w:pPr>
            <w:r w:rsidRPr="00ED25F0">
              <w:rPr>
                <w:rFonts w:ascii="Arial" w:hAnsi="Arial" w:cs="Arial"/>
                <w:sz w:val="24"/>
                <w:szCs w:val="24"/>
              </w:rPr>
              <w:t xml:space="preserve">• </w:t>
            </w:r>
            <w:r w:rsidR="00080262" w:rsidRPr="0045008A">
              <w:rPr>
                <w:rFonts w:ascii="Arial" w:hAnsi="Arial" w:cs="Arial"/>
                <w:sz w:val="24"/>
                <w:szCs w:val="24"/>
              </w:rPr>
              <w:t xml:space="preserve">Cardiovascular disease – age can increase the risks of cardiovascular disease. This can be exacerbated by lifestyle choices. </w:t>
            </w:r>
          </w:p>
          <w:p w:rsidR="00C74AE4" w:rsidRDefault="00080262" w:rsidP="00281CBA">
            <w:pPr>
              <w:autoSpaceDE w:val="0"/>
              <w:autoSpaceDN w:val="0"/>
              <w:adjustRightInd w:val="0"/>
              <w:rPr>
                <w:rFonts w:ascii="Arial" w:hAnsi="Arial" w:cs="Arial"/>
                <w:sz w:val="24"/>
                <w:szCs w:val="24"/>
              </w:rPr>
            </w:pPr>
            <w:r w:rsidRPr="0045008A">
              <w:rPr>
                <w:rFonts w:ascii="Arial" w:hAnsi="Arial" w:cs="Arial"/>
                <w:sz w:val="24"/>
                <w:szCs w:val="24"/>
              </w:rPr>
              <w:t xml:space="preserve">• The degeneration of the nervous tissue. </w:t>
            </w:r>
          </w:p>
          <w:p w:rsidR="00C74AE4" w:rsidRDefault="00080262" w:rsidP="00281CBA">
            <w:pPr>
              <w:autoSpaceDE w:val="0"/>
              <w:autoSpaceDN w:val="0"/>
              <w:adjustRightInd w:val="0"/>
              <w:rPr>
                <w:rFonts w:ascii="Arial" w:hAnsi="Arial" w:cs="Arial"/>
                <w:sz w:val="24"/>
                <w:szCs w:val="24"/>
              </w:rPr>
            </w:pPr>
            <w:r w:rsidRPr="0045008A">
              <w:rPr>
                <w:rFonts w:ascii="Arial" w:hAnsi="Arial" w:cs="Arial"/>
                <w:sz w:val="24"/>
                <w:szCs w:val="24"/>
              </w:rPr>
              <w:t xml:space="preserve">• Osteoarthritis. </w:t>
            </w:r>
          </w:p>
          <w:p w:rsidR="00C74AE4" w:rsidRDefault="00080262" w:rsidP="00281CBA">
            <w:pPr>
              <w:autoSpaceDE w:val="0"/>
              <w:autoSpaceDN w:val="0"/>
              <w:adjustRightInd w:val="0"/>
              <w:rPr>
                <w:rFonts w:ascii="Arial" w:hAnsi="Arial" w:cs="Arial"/>
                <w:sz w:val="24"/>
                <w:szCs w:val="24"/>
              </w:rPr>
            </w:pPr>
            <w:r w:rsidRPr="0045008A">
              <w:rPr>
                <w:rFonts w:ascii="Arial" w:hAnsi="Arial" w:cs="Arial"/>
                <w:sz w:val="24"/>
                <w:szCs w:val="24"/>
              </w:rPr>
              <w:t xml:space="preserve">• Degeneration of the sense organs. </w:t>
            </w:r>
          </w:p>
          <w:p w:rsidR="00C74AE4" w:rsidRDefault="00080262" w:rsidP="00281CBA">
            <w:pPr>
              <w:autoSpaceDE w:val="0"/>
              <w:autoSpaceDN w:val="0"/>
              <w:adjustRightInd w:val="0"/>
              <w:rPr>
                <w:rFonts w:ascii="Arial" w:hAnsi="Arial" w:cs="Arial"/>
                <w:sz w:val="24"/>
                <w:szCs w:val="24"/>
              </w:rPr>
            </w:pPr>
            <w:r w:rsidRPr="0045008A">
              <w:rPr>
                <w:rFonts w:ascii="Arial" w:hAnsi="Arial" w:cs="Arial"/>
                <w:sz w:val="24"/>
                <w:szCs w:val="24"/>
              </w:rPr>
              <w:t xml:space="preserve">• The reduced absorption of nutrients. </w:t>
            </w:r>
          </w:p>
          <w:p w:rsidR="00C74AE4" w:rsidRDefault="00080262" w:rsidP="00281CBA">
            <w:pPr>
              <w:autoSpaceDE w:val="0"/>
              <w:autoSpaceDN w:val="0"/>
              <w:adjustRightInd w:val="0"/>
              <w:rPr>
                <w:rFonts w:ascii="Arial" w:hAnsi="Arial" w:cs="Arial"/>
                <w:sz w:val="24"/>
                <w:szCs w:val="24"/>
              </w:rPr>
            </w:pPr>
            <w:r w:rsidRPr="0045008A">
              <w:rPr>
                <w:rFonts w:ascii="Arial" w:hAnsi="Arial" w:cs="Arial"/>
                <w:sz w:val="24"/>
                <w:szCs w:val="24"/>
              </w:rPr>
              <w:t xml:space="preserve">• Dementia, to include Alzheimer’s disease. </w:t>
            </w:r>
          </w:p>
          <w:p w:rsidR="009E3FA0" w:rsidRPr="0045008A" w:rsidRDefault="00080262" w:rsidP="00281CBA">
            <w:pPr>
              <w:autoSpaceDE w:val="0"/>
              <w:autoSpaceDN w:val="0"/>
              <w:adjustRightInd w:val="0"/>
              <w:rPr>
                <w:rFonts w:ascii="Arial" w:hAnsi="Arial" w:cs="Arial"/>
                <w:sz w:val="24"/>
                <w:szCs w:val="24"/>
              </w:rPr>
            </w:pPr>
            <w:r w:rsidRPr="0045008A">
              <w:rPr>
                <w:rFonts w:ascii="Arial" w:hAnsi="Arial" w:cs="Arial"/>
                <w:sz w:val="24"/>
                <w:szCs w:val="24"/>
              </w:rPr>
              <w:t>• Effects of illnesses that are common in ageing.</w:t>
            </w:r>
          </w:p>
        </w:tc>
      </w:tr>
      <w:tr w:rsidR="009E3FA0" w:rsidRPr="0045008A" w:rsidTr="00281CBA">
        <w:tc>
          <w:tcPr>
            <w:tcW w:w="2263" w:type="dxa"/>
          </w:tcPr>
          <w:p w:rsidR="009E3FA0" w:rsidRPr="0045008A" w:rsidRDefault="00080262" w:rsidP="00281CBA">
            <w:pPr>
              <w:rPr>
                <w:rFonts w:ascii="Arial" w:hAnsi="Arial" w:cs="Arial"/>
                <w:sz w:val="24"/>
                <w:szCs w:val="24"/>
              </w:rPr>
            </w:pPr>
            <w:r w:rsidRPr="0045008A">
              <w:rPr>
                <w:rFonts w:ascii="Arial" w:hAnsi="Arial" w:cs="Arial"/>
                <w:sz w:val="24"/>
                <w:szCs w:val="24"/>
              </w:rPr>
              <w:t>The psychological changes of ageing</w:t>
            </w:r>
          </w:p>
        </w:tc>
        <w:tc>
          <w:tcPr>
            <w:tcW w:w="8222" w:type="dxa"/>
          </w:tcPr>
          <w:p w:rsidR="00C74AE4" w:rsidRDefault="00080262" w:rsidP="00281CBA">
            <w:pPr>
              <w:autoSpaceDE w:val="0"/>
              <w:autoSpaceDN w:val="0"/>
              <w:adjustRightInd w:val="0"/>
              <w:rPr>
                <w:rFonts w:ascii="Arial" w:hAnsi="Arial" w:cs="Arial"/>
                <w:sz w:val="24"/>
                <w:szCs w:val="24"/>
              </w:rPr>
            </w:pPr>
            <w:r w:rsidRPr="0045008A">
              <w:rPr>
                <w:rFonts w:ascii="Arial" w:hAnsi="Arial" w:cs="Arial"/>
                <w:sz w:val="24"/>
                <w:szCs w:val="24"/>
              </w:rPr>
              <w:t xml:space="preserve">• Effects on confidence and self-esteem. </w:t>
            </w:r>
          </w:p>
          <w:p w:rsidR="00C74AE4" w:rsidRDefault="00080262" w:rsidP="00281CBA">
            <w:pPr>
              <w:autoSpaceDE w:val="0"/>
              <w:autoSpaceDN w:val="0"/>
              <w:adjustRightInd w:val="0"/>
              <w:rPr>
                <w:rFonts w:ascii="Arial" w:hAnsi="Arial" w:cs="Arial"/>
                <w:sz w:val="24"/>
                <w:szCs w:val="24"/>
              </w:rPr>
            </w:pPr>
            <w:r w:rsidRPr="0045008A">
              <w:rPr>
                <w:rFonts w:ascii="Arial" w:hAnsi="Arial" w:cs="Arial"/>
                <w:sz w:val="24"/>
                <w:szCs w:val="24"/>
              </w:rPr>
              <w:t xml:space="preserve">• Effects of social change: </w:t>
            </w:r>
          </w:p>
          <w:p w:rsidR="00C74AE4" w:rsidRPr="00C74AE4" w:rsidRDefault="00080262" w:rsidP="00C74AE4">
            <w:pPr>
              <w:pStyle w:val="ListParagraph"/>
              <w:numPr>
                <w:ilvl w:val="0"/>
                <w:numId w:val="24"/>
              </w:numPr>
              <w:autoSpaceDE w:val="0"/>
              <w:autoSpaceDN w:val="0"/>
              <w:adjustRightInd w:val="0"/>
              <w:spacing w:after="0" w:line="240" w:lineRule="auto"/>
              <w:rPr>
                <w:rFonts w:ascii="Arial" w:hAnsi="Arial" w:cs="Arial"/>
                <w:sz w:val="24"/>
                <w:szCs w:val="24"/>
              </w:rPr>
            </w:pPr>
            <w:r w:rsidRPr="00C74AE4">
              <w:rPr>
                <w:rFonts w:ascii="Arial" w:hAnsi="Arial" w:cs="Arial"/>
                <w:sz w:val="24"/>
                <w:szCs w:val="24"/>
              </w:rPr>
              <w:t xml:space="preserve">role changes </w:t>
            </w:r>
          </w:p>
          <w:p w:rsidR="00C74AE4" w:rsidRPr="00C74AE4" w:rsidRDefault="00080262" w:rsidP="00C74AE4">
            <w:pPr>
              <w:pStyle w:val="ListParagraph"/>
              <w:numPr>
                <w:ilvl w:val="0"/>
                <w:numId w:val="24"/>
              </w:numPr>
              <w:autoSpaceDE w:val="0"/>
              <w:autoSpaceDN w:val="0"/>
              <w:adjustRightInd w:val="0"/>
              <w:spacing w:after="0" w:line="240" w:lineRule="auto"/>
              <w:rPr>
                <w:rFonts w:ascii="Arial" w:hAnsi="Arial" w:cs="Arial"/>
                <w:sz w:val="24"/>
                <w:szCs w:val="24"/>
              </w:rPr>
            </w:pPr>
            <w:r w:rsidRPr="00C74AE4">
              <w:rPr>
                <w:rFonts w:ascii="Arial" w:hAnsi="Arial" w:cs="Arial"/>
                <w:sz w:val="24"/>
                <w:szCs w:val="24"/>
              </w:rPr>
              <w:t xml:space="preserve">loss of a partner </w:t>
            </w:r>
          </w:p>
          <w:p w:rsidR="00C74AE4" w:rsidRPr="00C74AE4" w:rsidRDefault="00080262" w:rsidP="00C74AE4">
            <w:pPr>
              <w:pStyle w:val="ListParagraph"/>
              <w:numPr>
                <w:ilvl w:val="0"/>
                <w:numId w:val="24"/>
              </w:numPr>
              <w:autoSpaceDE w:val="0"/>
              <w:autoSpaceDN w:val="0"/>
              <w:adjustRightInd w:val="0"/>
              <w:spacing w:after="0" w:line="240" w:lineRule="auto"/>
              <w:rPr>
                <w:rFonts w:ascii="Arial" w:hAnsi="Arial" w:cs="Arial"/>
                <w:sz w:val="24"/>
                <w:szCs w:val="24"/>
              </w:rPr>
            </w:pPr>
            <w:r w:rsidRPr="00C74AE4">
              <w:rPr>
                <w:rFonts w:ascii="Arial" w:hAnsi="Arial" w:cs="Arial"/>
                <w:sz w:val="24"/>
                <w:szCs w:val="24"/>
              </w:rPr>
              <w:t xml:space="preserve">loss of friends </w:t>
            </w:r>
          </w:p>
          <w:p w:rsidR="00C74AE4" w:rsidRPr="00C74AE4" w:rsidRDefault="00080262" w:rsidP="00C74AE4">
            <w:pPr>
              <w:pStyle w:val="ListParagraph"/>
              <w:numPr>
                <w:ilvl w:val="0"/>
                <w:numId w:val="24"/>
              </w:numPr>
              <w:autoSpaceDE w:val="0"/>
              <w:autoSpaceDN w:val="0"/>
              <w:adjustRightInd w:val="0"/>
              <w:spacing w:after="0" w:line="240" w:lineRule="auto"/>
              <w:rPr>
                <w:rFonts w:ascii="Arial" w:hAnsi="Arial" w:cs="Arial"/>
                <w:sz w:val="24"/>
                <w:szCs w:val="24"/>
              </w:rPr>
            </w:pPr>
            <w:proofErr w:type="gramStart"/>
            <w:r w:rsidRPr="00C74AE4">
              <w:rPr>
                <w:rFonts w:ascii="Arial" w:hAnsi="Arial" w:cs="Arial"/>
                <w:sz w:val="24"/>
                <w:szCs w:val="24"/>
              </w:rPr>
              <w:t>increase</w:t>
            </w:r>
            <w:proofErr w:type="gramEnd"/>
            <w:r w:rsidRPr="00C74AE4">
              <w:rPr>
                <w:rFonts w:ascii="Arial" w:hAnsi="Arial" w:cs="Arial"/>
                <w:sz w:val="24"/>
                <w:szCs w:val="24"/>
              </w:rPr>
              <w:t xml:space="preserve"> in leisure time. </w:t>
            </w:r>
          </w:p>
          <w:p w:rsidR="00C74AE4" w:rsidRDefault="00080262" w:rsidP="00281CBA">
            <w:pPr>
              <w:autoSpaceDE w:val="0"/>
              <w:autoSpaceDN w:val="0"/>
              <w:adjustRightInd w:val="0"/>
              <w:rPr>
                <w:rFonts w:ascii="Arial" w:hAnsi="Arial" w:cs="Arial"/>
                <w:sz w:val="24"/>
                <w:szCs w:val="24"/>
              </w:rPr>
            </w:pPr>
            <w:r w:rsidRPr="0045008A">
              <w:rPr>
                <w:rFonts w:ascii="Arial" w:hAnsi="Arial" w:cs="Arial"/>
                <w:sz w:val="24"/>
                <w:szCs w:val="24"/>
              </w:rPr>
              <w:t xml:space="preserve">• Financial concerns. </w:t>
            </w:r>
          </w:p>
          <w:p w:rsidR="00C74AE4" w:rsidRDefault="00080262" w:rsidP="00281CBA">
            <w:pPr>
              <w:autoSpaceDE w:val="0"/>
              <w:autoSpaceDN w:val="0"/>
              <w:adjustRightInd w:val="0"/>
              <w:rPr>
                <w:rFonts w:ascii="Arial" w:hAnsi="Arial" w:cs="Arial"/>
                <w:sz w:val="24"/>
                <w:szCs w:val="24"/>
              </w:rPr>
            </w:pPr>
            <w:r w:rsidRPr="0045008A">
              <w:rPr>
                <w:rFonts w:ascii="Arial" w:hAnsi="Arial" w:cs="Arial"/>
                <w:sz w:val="24"/>
                <w:szCs w:val="24"/>
              </w:rPr>
              <w:t xml:space="preserve">• Effects of culture religion and beliefs. </w:t>
            </w:r>
          </w:p>
          <w:p w:rsidR="00C74AE4" w:rsidRDefault="00080262" w:rsidP="00281CBA">
            <w:pPr>
              <w:autoSpaceDE w:val="0"/>
              <w:autoSpaceDN w:val="0"/>
              <w:adjustRightInd w:val="0"/>
              <w:rPr>
                <w:rFonts w:ascii="Arial" w:hAnsi="Arial" w:cs="Arial"/>
                <w:sz w:val="24"/>
                <w:szCs w:val="24"/>
              </w:rPr>
            </w:pPr>
            <w:r w:rsidRPr="0045008A">
              <w:rPr>
                <w:rFonts w:ascii="Arial" w:hAnsi="Arial" w:cs="Arial"/>
                <w:sz w:val="24"/>
                <w:szCs w:val="24"/>
              </w:rPr>
              <w:t xml:space="preserve">• Social disengagement theory. </w:t>
            </w:r>
          </w:p>
          <w:p w:rsidR="009E3FA0" w:rsidRPr="0045008A" w:rsidRDefault="00080262" w:rsidP="00281CBA">
            <w:pPr>
              <w:autoSpaceDE w:val="0"/>
              <w:autoSpaceDN w:val="0"/>
              <w:adjustRightInd w:val="0"/>
              <w:rPr>
                <w:rFonts w:ascii="Arial" w:hAnsi="Arial" w:cs="Arial"/>
                <w:sz w:val="24"/>
                <w:szCs w:val="24"/>
              </w:rPr>
            </w:pPr>
            <w:r w:rsidRPr="0045008A">
              <w:rPr>
                <w:rFonts w:ascii="Arial" w:hAnsi="Arial" w:cs="Arial"/>
                <w:sz w:val="24"/>
                <w:szCs w:val="24"/>
              </w:rPr>
              <w:t>• Activity theory.</w:t>
            </w:r>
          </w:p>
        </w:tc>
      </w:tr>
      <w:tr w:rsidR="009E3FA0" w:rsidRPr="0045008A" w:rsidTr="00281CBA">
        <w:tc>
          <w:tcPr>
            <w:tcW w:w="2263" w:type="dxa"/>
          </w:tcPr>
          <w:p w:rsidR="009E3FA0" w:rsidRPr="0045008A" w:rsidRDefault="00080262" w:rsidP="00281CBA">
            <w:pPr>
              <w:rPr>
                <w:rFonts w:ascii="Arial" w:hAnsi="Arial" w:cs="Arial"/>
                <w:sz w:val="24"/>
                <w:szCs w:val="24"/>
              </w:rPr>
            </w:pPr>
            <w:r w:rsidRPr="0045008A">
              <w:rPr>
                <w:rFonts w:ascii="Arial" w:hAnsi="Arial" w:cs="Arial"/>
                <w:sz w:val="24"/>
                <w:szCs w:val="24"/>
              </w:rPr>
              <w:t>The societal effects of an ageing population</w:t>
            </w:r>
          </w:p>
        </w:tc>
        <w:tc>
          <w:tcPr>
            <w:tcW w:w="8222" w:type="dxa"/>
          </w:tcPr>
          <w:p w:rsidR="00C74AE4" w:rsidRDefault="00080262" w:rsidP="00281CBA">
            <w:pPr>
              <w:autoSpaceDE w:val="0"/>
              <w:autoSpaceDN w:val="0"/>
              <w:adjustRightInd w:val="0"/>
              <w:rPr>
                <w:rFonts w:ascii="Arial" w:hAnsi="Arial" w:cs="Arial"/>
                <w:sz w:val="24"/>
                <w:szCs w:val="24"/>
              </w:rPr>
            </w:pPr>
            <w:r w:rsidRPr="0045008A">
              <w:rPr>
                <w:rFonts w:ascii="Arial" w:hAnsi="Arial" w:cs="Arial"/>
                <w:sz w:val="24"/>
                <w:szCs w:val="24"/>
              </w:rPr>
              <w:t xml:space="preserve">• Health and social care provision for the aged. </w:t>
            </w:r>
          </w:p>
          <w:p w:rsidR="009E3FA0" w:rsidRPr="0045008A" w:rsidRDefault="00080262" w:rsidP="00281CBA">
            <w:pPr>
              <w:autoSpaceDE w:val="0"/>
              <w:autoSpaceDN w:val="0"/>
              <w:adjustRightInd w:val="0"/>
              <w:rPr>
                <w:rFonts w:ascii="Arial" w:hAnsi="Arial" w:cs="Arial"/>
                <w:sz w:val="24"/>
                <w:szCs w:val="24"/>
              </w:rPr>
            </w:pPr>
            <w:r w:rsidRPr="0045008A">
              <w:rPr>
                <w:rFonts w:ascii="Arial" w:hAnsi="Arial" w:cs="Arial"/>
                <w:sz w:val="24"/>
                <w:szCs w:val="24"/>
              </w:rPr>
              <w:t>• Economic effects of an ageing population.</w:t>
            </w:r>
          </w:p>
        </w:tc>
      </w:tr>
    </w:tbl>
    <w:p w:rsidR="009E3FA0" w:rsidRPr="0045008A" w:rsidRDefault="009E3FA0" w:rsidP="007B0EE1">
      <w:pPr>
        <w:rPr>
          <w:rFonts w:ascii="Arial" w:eastAsia="Times New Roman" w:hAnsi="Arial" w:cs="Arial"/>
          <w:b/>
          <w:color w:val="000000" w:themeColor="dark1"/>
          <w:kern w:val="24"/>
          <w:sz w:val="24"/>
          <w:szCs w:val="24"/>
          <w:lang w:eastAsia="en-GB"/>
        </w:rPr>
      </w:pPr>
    </w:p>
    <w:p w:rsidR="009E3FA0" w:rsidRPr="0045008A" w:rsidRDefault="009E3FA0" w:rsidP="007B0EE1">
      <w:pPr>
        <w:rPr>
          <w:rFonts w:ascii="Arial" w:eastAsia="Times New Roman" w:hAnsi="Arial" w:cs="Arial"/>
          <w:b/>
          <w:color w:val="000000" w:themeColor="dark1"/>
          <w:kern w:val="24"/>
          <w:sz w:val="24"/>
          <w:szCs w:val="24"/>
          <w:lang w:eastAsia="en-GB"/>
        </w:rPr>
      </w:pPr>
    </w:p>
    <w:p w:rsidR="00927B7B" w:rsidRPr="0045008A" w:rsidRDefault="00927B7B" w:rsidP="00927B7B">
      <w:pPr>
        <w:rPr>
          <w:rFonts w:ascii="Arial" w:eastAsia="Times New Roman" w:hAnsi="Arial" w:cs="Arial"/>
          <w:b/>
          <w:color w:val="000000" w:themeColor="dark1"/>
          <w:kern w:val="24"/>
          <w:sz w:val="24"/>
          <w:szCs w:val="24"/>
          <w:lang w:eastAsia="en-GB"/>
        </w:rPr>
      </w:pPr>
    </w:p>
    <w:p w:rsidR="009927F9" w:rsidRPr="0045008A" w:rsidRDefault="009927F9" w:rsidP="00927B7B">
      <w:pPr>
        <w:rPr>
          <w:rFonts w:ascii="Arial" w:eastAsia="Times New Roman" w:hAnsi="Arial" w:cs="Arial"/>
          <w:b/>
          <w:color w:val="000000" w:themeColor="dark1"/>
          <w:kern w:val="24"/>
          <w:sz w:val="24"/>
          <w:szCs w:val="24"/>
          <w:lang w:eastAsia="en-GB"/>
        </w:rPr>
      </w:pPr>
    </w:p>
    <w:p w:rsidR="00FF56EB" w:rsidRDefault="00FF56EB" w:rsidP="00FF56EB">
      <w:pPr>
        <w:rPr>
          <w:rFonts w:ascii="Arial" w:eastAsia="Times New Roman" w:hAnsi="Arial" w:cs="Arial"/>
          <w:b/>
          <w:color w:val="000000" w:themeColor="dark1"/>
          <w:kern w:val="24"/>
          <w:sz w:val="24"/>
          <w:szCs w:val="24"/>
          <w:lang w:eastAsia="en-GB"/>
        </w:rPr>
      </w:pPr>
    </w:p>
    <w:p w:rsidR="00FF56EB" w:rsidRDefault="00FF56EB" w:rsidP="00FF56EB">
      <w:pPr>
        <w:rPr>
          <w:rFonts w:ascii="Arial" w:eastAsia="Times New Roman" w:hAnsi="Arial" w:cs="Arial"/>
          <w:b/>
          <w:color w:val="000000" w:themeColor="dark1"/>
          <w:kern w:val="24"/>
          <w:sz w:val="24"/>
          <w:szCs w:val="24"/>
          <w:lang w:eastAsia="en-GB"/>
        </w:rPr>
      </w:pPr>
    </w:p>
    <w:p w:rsidR="00FF56EB" w:rsidRDefault="00FF56EB" w:rsidP="00FF56EB">
      <w:pPr>
        <w:rPr>
          <w:rFonts w:ascii="Arial" w:eastAsia="Times New Roman" w:hAnsi="Arial" w:cs="Arial"/>
          <w:b/>
          <w:color w:val="000000" w:themeColor="dark1"/>
          <w:kern w:val="24"/>
          <w:sz w:val="24"/>
          <w:szCs w:val="24"/>
          <w:lang w:eastAsia="en-GB"/>
        </w:rPr>
      </w:pPr>
    </w:p>
    <w:p w:rsidR="007761FA" w:rsidRPr="00FF56EB" w:rsidRDefault="003A3578" w:rsidP="00FF56EB">
      <w:pPr>
        <w:rPr>
          <w:rFonts w:ascii="Arial" w:eastAsia="Times New Roman" w:hAnsi="Arial" w:cs="Arial"/>
          <w:b/>
          <w:kern w:val="24"/>
          <w:sz w:val="32"/>
          <w:szCs w:val="32"/>
          <w:u w:val="single"/>
          <w:lang w:eastAsia="en-GB"/>
        </w:rPr>
      </w:pPr>
      <w:r w:rsidRPr="00FF56EB">
        <w:rPr>
          <w:rFonts w:ascii="Arial" w:eastAsia="Times New Roman" w:hAnsi="Arial" w:cs="Arial"/>
          <w:b/>
          <w:kern w:val="24"/>
          <w:sz w:val="32"/>
          <w:szCs w:val="32"/>
          <w:u w:val="single"/>
          <w:lang w:eastAsia="en-GB"/>
        </w:rPr>
        <w:t xml:space="preserve">Exam Paper </w:t>
      </w:r>
      <w:r w:rsidR="00A75F96" w:rsidRPr="00FF56EB">
        <w:rPr>
          <w:rFonts w:ascii="Arial" w:eastAsia="Times New Roman" w:hAnsi="Arial" w:cs="Arial"/>
          <w:b/>
          <w:kern w:val="24"/>
          <w:sz w:val="32"/>
          <w:szCs w:val="32"/>
          <w:u w:val="single"/>
          <w:lang w:eastAsia="en-GB"/>
        </w:rPr>
        <w:t xml:space="preserve">for </w:t>
      </w:r>
      <w:r w:rsidR="00C7621E" w:rsidRPr="00FF56EB">
        <w:rPr>
          <w:rFonts w:ascii="Arial" w:eastAsia="Times New Roman" w:hAnsi="Arial" w:cs="Arial"/>
          <w:b/>
          <w:kern w:val="24"/>
          <w:sz w:val="32"/>
          <w:szCs w:val="32"/>
          <w:u w:val="single"/>
          <w:lang w:eastAsia="en-GB"/>
        </w:rPr>
        <w:t>Unit</w:t>
      </w:r>
      <w:r w:rsidR="00115371" w:rsidRPr="00FF56EB">
        <w:rPr>
          <w:rFonts w:ascii="Arial" w:eastAsia="Times New Roman" w:hAnsi="Arial" w:cs="Arial"/>
          <w:b/>
          <w:kern w:val="24"/>
          <w:sz w:val="32"/>
          <w:szCs w:val="32"/>
          <w:u w:val="single"/>
          <w:lang w:eastAsia="en-GB"/>
        </w:rPr>
        <w:t xml:space="preserve"> </w:t>
      </w:r>
      <w:r w:rsidR="00A75F96" w:rsidRPr="00FF56EB">
        <w:rPr>
          <w:rFonts w:ascii="Arial" w:eastAsia="Times New Roman" w:hAnsi="Arial" w:cs="Arial"/>
          <w:b/>
          <w:kern w:val="24"/>
          <w:sz w:val="32"/>
          <w:szCs w:val="32"/>
          <w:u w:val="single"/>
          <w:lang w:eastAsia="en-GB"/>
        </w:rPr>
        <w:t>2</w:t>
      </w:r>
      <w:r w:rsidR="00C7621E" w:rsidRPr="00FF56EB">
        <w:rPr>
          <w:rFonts w:ascii="Arial" w:eastAsia="Times New Roman" w:hAnsi="Arial" w:cs="Arial"/>
          <w:b/>
          <w:kern w:val="24"/>
          <w:sz w:val="32"/>
          <w:szCs w:val="32"/>
          <w:u w:val="single"/>
          <w:lang w:eastAsia="en-GB"/>
        </w:rPr>
        <w:t xml:space="preserve"> – </w:t>
      </w:r>
      <w:r w:rsidR="00C7621E" w:rsidRPr="00FF56EB">
        <w:rPr>
          <w:rFonts w:ascii="Arial" w:eastAsia="Times New Roman" w:hAnsi="Arial" w:cs="Arial"/>
          <w:kern w:val="24"/>
          <w:sz w:val="32"/>
          <w:szCs w:val="32"/>
          <w:u w:val="single"/>
          <w:lang w:eastAsia="en-GB"/>
        </w:rPr>
        <w:t>Working in Health and Social Care</w:t>
      </w:r>
    </w:p>
    <w:p w:rsidR="00FF56EB" w:rsidRPr="00FF56EB" w:rsidRDefault="00FF56EB" w:rsidP="00FF56EB">
      <w:pPr>
        <w:rPr>
          <w:rFonts w:ascii="Arial" w:hAnsi="Arial" w:cs="Arial"/>
          <w:sz w:val="24"/>
          <w:szCs w:val="24"/>
        </w:rPr>
      </w:pPr>
      <w:r w:rsidRPr="00C7621E">
        <w:rPr>
          <w:rFonts w:ascii="Arial" w:hAnsi="Arial" w:cs="Arial"/>
          <w:noProof/>
          <w:sz w:val="24"/>
          <w:szCs w:val="24"/>
          <w:lang w:eastAsia="en-GB"/>
        </w:rPr>
        <w:lastRenderedPageBreak/>
        <mc:AlternateContent>
          <mc:Choice Requires="wps">
            <w:drawing>
              <wp:anchor distT="0" distB="0" distL="114300" distR="114300" simplePos="0" relativeHeight="251767808" behindDoc="0" locked="0" layoutInCell="1" allowOverlap="1" wp14:anchorId="07EFCA56" wp14:editId="15320B87">
                <wp:simplePos x="0" y="0"/>
                <wp:positionH relativeFrom="column">
                  <wp:posOffset>2495550</wp:posOffset>
                </wp:positionH>
                <wp:positionV relativeFrom="paragraph">
                  <wp:posOffset>220980</wp:posOffset>
                </wp:positionV>
                <wp:extent cx="4400550" cy="2876550"/>
                <wp:effectExtent l="0" t="0" r="19050" b="19050"/>
                <wp:wrapNone/>
                <wp:docPr id="25" name="Text Box 25"/>
                <wp:cNvGraphicFramePr/>
                <a:graphic xmlns:a="http://schemas.openxmlformats.org/drawingml/2006/main">
                  <a:graphicData uri="http://schemas.microsoft.com/office/word/2010/wordprocessingShape">
                    <wps:wsp>
                      <wps:cNvSpPr txBox="1"/>
                      <wps:spPr>
                        <a:xfrm>
                          <a:off x="0" y="0"/>
                          <a:ext cx="4400550" cy="2876550"/>
                        </a:xfrm>
                        <a:prstGeom prst="rect">
                          <a:avLst/>
                        </a:prstGeom>
                        <a:solidFill>
                          <a:sysClr val="window" lastClr="FFFFFF"/>
                        </a:solidFill>
                        <a:ln w="6350">
                          <a:solidFill>
                            <a:sysClr val="window" lastClr="FFFFFF"/>
                          </a:solidFill>
                        </a:ln>
                        <a:effectLst/>
                      </wps:spPr>
                      <wps:txbx>
                        <w:txbxContent>
                          <w:p w:rsidR="00514231" w:rsidRPr="00776396" w:rsidRDefault="00514231" w:rsidP="00C7621E">
                            <w:pPr>
                              <w:pStyle w:val="ListParagraph"/>
                              <w:spacing w:after="0" w:line="240" w:lineRule="auto"/>
                              <w:ind w:left="284" w:hanging="284"/>
                              <w:rPr>
                                <w:rFonts w:ascii="Arial" w:hAnsi="Arial" w:cs="Arial"/>
                                <w:b/>
                                <w:sz w:val="24"/>
                                <w:szCs w:val="24"/>
                              </w:rPr>
                            </w:pPr>
                            <w:r w:rsidRPr="00776396">
                              <w:rPr>
                                <w:rFonts w:ascii="Arial" w:hAnsi="Arial" w:cs="Arial"/>
                                <w:b/>
                                <w:sz w:val="24"/>
                                <w:szCs w:val="24"/>
                              </w:rPr>
                              <w:t xml:space="preserve">Instructions </w:t>
                            </w:r>
                          </w:p>
                          <w:p w:rsidR="00514231" w:rsidRPr="00776396" w:rsidRDefault="00514231" w:rsidP="00C7621E">
                            <w:pPr>
                              <w:pStyle w:val="ListParagraph"/>
                              <w:spacing w:after="0" w:line="240" w:lineRule="auto"/>
                              <w:ind w:left="284" w:hanging="284"/>
                              <w:rPr>
                                <w:rFonts w:ascii="Arial" w:hAnsi="Arial" w:cs="Arial"/>
                                <w:sz w:val="24"/>
                                <w:szCs w:val="24"/>
                              </w:rPr>
                            </w:pPr>
                            <w:r w:rsidRPr="00776396">
                              <w:rPr>
                                <w:rFonts w:ascii="Arial" w:hAnsi="Arial" w:cs="Arial"/>
                                <w:sz w:val="24"/>
                                <w:szCs w:val="24"/>
                              </w:rPr>
                              <w:t xml:space="preserve">• Use black ink or ball-point pen. </w:t>
                            </w:r>
                          </w:p>
                          <w:p w:rsidR="00514231" w:rsidRPr="00776396" w:rsidRDefault="00514231" w:rsidP="00C7621E">
                            <w:pPr>
                              <w:pStyle w:val="ListParagraph"/>
                              <w:spacing w:after="0" w:line="240" w:lineRule="auto"/>
                              <w:ind w:left="284" w:hanging="284"/>
                              <w:rPr>
                                <w:rFonts w:ascii="Arial" w:hAnsi="Arial" w:cs="Arial"/>
                                <w:sz w:val="24"/>
                                <w:szCs w:val="24"/>
                              </w:rPr>
                            </w:pPr>
                            <w:r w:rsidRPr="00776396">
                              <w:rPr>
                                <w:rFonts w:ascii="Arial" w:hAnsi="Arial" w:cs="Arial"/>
                                <w:sz w:val="24"/>
                                <w:szCs w:val="24"/>
                              </w:rPr>
                              <w:t xml:space="preserve">• Fill in the boxes at the top of this page with your name, centre number and learner registration number. </w:t>
                            </w:r>
                          </w:p>
                          <w:p w:rsidR="00514231" w:rsidRPr="00776396" w:rsidRDefault="00514231" w:rsidP="00C7621E">
                            <w:pPr>
                              <w:pStyle w:val="ListParagraph"/>
                              <w:spacing w:after="0" w:line="240" w:lineRule="auto"/>
                              <w:ind w:left="284" w:hanging="284"/>
                              <w:rPr>
                                <w:rFonts w:ascii="Arial" w:hAnsi="Arial" w:cs="Arial"/>
                                <w:sz w:val="24"/>
                                <w:szCs w:val="24"/>
                              </w:rPr>
                            </w:pPr>
                            <w:r w:rsidRPr="00776396">
                              <w:rPr>
                                <w:rFonts w:ascii="Arial" w:hAnsi="Arial" w:cs="Arial"/>
                                <w:sz w:val="24"/>
                                <w:szCs w:val="24"/>
                              </w:rPr>
                              <w:t xml:space="preserve">• Answer </w:t>
                            </w:r>
                            <w:r w:rsidRPr="00C7621E">
                              <w:rPr>
                                <w:rFonts w:ascii="Arial" w:hAnsi="Arial" w:cs="Arial"/>
                                <w:b/>
                                <w:sz w:val="24"/>
                                <w:szCs w:val="24"/>
                              </w:rPr>
                              <w:t>all</w:t>
                            </w:r>
                            <w:r w:rsidRPr="00776396">
                              <w:rPr>
                                <w:rFonts w:ascii="Arial" w:hAnsi="Arial" w:cs="Arial"/>
                                <w:sz w:val="24"/>
                                <w:szCs w:val="24"/>
                              </w:rPr>
                              <w:t xml:space="preserve"> questions. </w:t>
                            </w:r>
                          </w:p>
                          <w:p w:rsidR="00514231" w:rsidRPr="00C7621E" w:rsidRDefault="00514231" w:rsidP="00C7621E">
                            <w:pPr>
                              <w:pStyle w:val="ListParagraph"/>
                              <w:spacing w:after="0" w:line="240" w:lineRule="auto"/>
                              <w:ind w:left="284" w:hanging="284"/>
                              <w:rPr>
                                <w:rFonts w:ascii="Arial" w:hAnsi="Arial" w:cs="Arial"/>
                                <w:i/>
                                <w:sz w:val="24"/>
                                <w:szCs w:val="24"/>
                              </w:rPr>
                            </w:pPr>
                            <w:r w:rsidRPr="00776396">
                              <w:rPr>
                                <w:rFonts w:ascii="Arial" w:hAnsi="Arial" w:cs="Arial"/>
                                <w:sz w:val="24"/>
                                <w:szCs w:val="24"/>
                              </w:rPr>
                              <w:t xml:space="preserve">• Answer the questions in the spaces provided – </w:t>
                            </w:r>
                            <w:r w:rsidRPr="00C7621E">
                              <w:rPr>
                                <w:rFonts w:ascii="Arial" w:hAnsi="Arial" w:cs="Arial"/>
                                <w:i/>
                                <w:sz w:val="24"/>
                                <w:szCs w:val="24"/>
                              </w:rPr>
                              <w:t xml:space="preserve">there may be more space than you need. </w:t>
                            </w:r>
                          </w:p>
                          <w:p w:rsidR="00514231" w:rsidRPr="00776396" w:rsidRDefault="00514231" w:rsidP="00C7621E">
                            <w:pPr>
                              <w:pStyle w:val="ListParagraph"/>
                              <w:spacing w:after="0" w:line="240" w:lineRule="auto"/>
                              <w:ind w:left="284" w:hanging="284"/>
                              <w:rPr>
                                <w:rFonts w:ascii="Arial" w:hAnsi="Arial" w:cs="Arial"/>
                                <w:sz w:val="24"/>
                                <w:szCs w:val="24"/>
                              </w:rPr>
                            </w:pPr>
                            <w:r w:rsidRPr="00776396">
                              <w:rPr>
                                <w:rFonts w:ascii="Arial" w:hAnsi="Arial" w:cs="Arial"/>
                                <w:b/>
                                <w:sz w:val="24"/>
                                <w:szCs w:val="24"/>
                              </w:rPr>
                              <w:t>Information</w:t>
                            </w:r>
                            <w:r w:rsidRPr="00776396">
                              <w:rPr>
                                <w:rFonts w:ascii="Arial" w:hAnsi="Arial" w:cs="Arial"/>
                                <w:sz w:val="24"/>
                                <w:szCs w:val="24"/>
                              </w:rPr>
                              <w:t xml:space="preserve"> </w:t>
                            </w:r>
                          </w:p>
                          <w:p w:rsidR="00514231" w:rsidRPr="00776396" w:rsidRDefault="00514231" w:rsidP="00C7621E">
                            <w:pPr>
                              <w:pStyle w:val="ListParagraph"/>
                              <w:spacing w:after="0" w:line="240" w:lineRule="auto"/>
                              <w:ind w:left="284" w:hanging="284"/>
                              <w:rPr>
                                <w:rFonts w:ascii="Arial" w:hAnsi="Arial" w:cs="Arial"/>
                                <w:sz w:val="24"/>
                                <w:szCs w:val="24"/>
                              </w:rPr>
                            </w:pPr>
                            <w:r w:rsidRPr="00776396">
                              <w:rPr>
                                <w:rFonts w:ascii="Arial" w:hAnsi="Arial" w:cs="Arial"/>
                                <w:sz w:val="24"/>
                                <w:szCs w:val="24"/>
                              </w:rPr>
                              <w:t>• Th</w:t>
                            </w:r>
                            <w:r>
                              <w:rPr>
                                <w:rFonts w:ascii="Arial" w:hAnsi="Arial" w:cs="Arial"/>
                                <w:sz w:val="24"/>
                                <w:szCs w:val="24"/>
                              </w:rPr>
                              <w:t>e total mark for this paper is 8</w:t>
                            </w:r>
                            <w:r w:rsidRPr="00776396">
                              <w:rPr>
                                <w:rFonts w:ascii="Arial" w:hAnsi="Arial" w:cs="Arial"/>
                                <w:sz w:val="24"/>
                                <w:szCs w:val="24"/>
                              </w:rPr>
                              <w:t xml:space="preserve">0. </w:t>
                            </w:r>
                          </w:p>
                          <w:p w:rsidR="00514231" w:rsidRPr="00C7621E" w:rsidRDefault="00514231" w:rsidP="00C7621E">
                            <w:pPr>
                              <w:pStyle w:val="ListParagraph"/>
                              <w:spacing w:after="0" w:line="240" w:lineRule="auto"/>
                              <w:ind w:left="284" w:hanging="284"/>
                              <w:rPr>
                                <w:rFonts w:ascii="Arial" w:hAnsi="Arial" w:cs="Arial"/>
                                <w:i/>
                                <w:sz w:val="24"/>
                                <w:szCs w:val="24"/>
                              </w:rPr>
                            </w:pPr>
                            <w:r w:rsidRPr="00776396">
                              <w:rPr>
                                <w:rFonts w:ascii="Arial" w:hAnsi="Arial" w:cs="Arial"/>
                                <w:sz w:val="24"/>
                                <w:szCs w:val="24"/>
                              </w:rPr>
                              <w:t xml:space="preserve">• The marks for </w:t>
                            </w:r>
                            <w:r w:rsidRPr="00C7621E">
                              <w:rPr>
                                <w:rFonts w:ascii="Arial" w:hAnsi="Arial" w:cs="Arial"/>
                                <w:b/>
                                <w:sz w:val="24"/>
                                <w:szCs w:val="24"/>
                              </w:rPr>
                              <w:t>each</w:t>
                            </w:r>
                            <w:r w:rsidRPr="00776396">
                              <w:rPr>
                                <w:rFonts w:ascii="Arial" w:hAnsi="Arial" w:cs="Arial"/>
                                <w:sz w:val="24"/>
                                <w:szCs w:val="24"/>
                              </w:rPr>
                              <w:t xml:space="preserve"> question are shown in brackets – </w:t>
                            </w:r>
                            <w:r w:rsidRPr="00C7621E">
                              <w:rPr>
                                <w:rFonts w:ascii="Arial" w:hAnsi="Arial" w:cs="Arial"/>
                                <w:i/>
                                <w:sz w:val="24"/>
                                <w:szCs w:val="24"/>
                              </w:rPr>
                              <w:t xml:space="preserve">use this as a guide as to how much time to spend on each question. </w:t>
                            </w:r>
                          </w:p>
                          <w:p w:rsidR="00514231" w:rsidRPr="00776396" w:rsidRDefault="00514231" w:rsidP="00C7621E">
                            <w:pPr>
                              <w:pStyle w:val="ListParagraph"/>
                              <w:spacing w:after="0" w:line="240" w:lineRule="auto"/>
                              <w:ind w:left="284" w:hanging="284"/>
                              <w:rPr>
                                <w:rFonts w:ascii="Arial" w:hAnsi="Arial" w:cs="Arial"/>
                                <w:b/>
                                <w:sz w:val="24"/>
                                <w:szCs w:val="24"/>
                              </w:rPr>
                            </w:pPr>
                            <w:r>
                              <w:rPr>
                                <w:rFonts w:ascii="Arial" w:hAnsi="Arial" w:cs="Arial"/>
                                <w:b/>
                                <w:sz w:val="24"/>
                                <w:szCs w:val="24"/>
                              </w:rPr>
                              <w:t xml:space="preserve"> </w:t>
                            </w:r>
                            <w:r w:rsidRPr="00776396">
                              <w:rPr>
                                <w:rFonts w:ascii="Arial" w:hAnsi="Arial" w:cs="Arial"/>
                                <w:b/>
                                <w:sz w:val="24"/>
                                <w:szCs w:val="24"/>
                              </w:rPr>
                              <w:t xml:space="preserve">Advice </w:t>
                            </w:r>
                          </w:p>
                          <w:p w:rsidR="00514231" w:rsidRPr="00776396" w:rsidRDefault="00514231" w:rsidP="00C7621E">
                            <w:pPr>
                              <w:pStyle w:val="ListParagraph"/>
                              <w:spacing w:after="0" w:line="240" w:lineRule="auto"/>
                              <w:ind w:left="284" w:hanging="284"/>
                              <w:rPr>
                                <w:rFonts w:ascii="Arial" w:hAnsi="Arial" w:cs="Arial"/>
                                <w:sz w:val="24"/>
                                <w:szCs w:val="24"/>
                              </w:rPr>
                            </w:pPr>
                            <w:r w:rsidRPr="00776396">
                              <w:rPr>
                                <w:rFonts w:ascii="Arial" w:hAnsi="Arial" w:cs="Arial"/>
                                <w:sz w:val="24"/>
                                <w:szCs w:val="24"/>
                              </w:rPr>
                              <w:t xml:space="preserve">• Read each question carefully before you start to answer it. </w:t>
                            </w:r>
                          </w:p>
                          <w:p w:rsidR="00514231" w:rsidRDefault="00514231" w:rsidP="00C7621E">
                            <w:pPr>
                              <w:spacing w:after="0" w:line="240" w:lineRule="auto"/>
                              <w:ind w:left="284" w:hanging="284"/>
                              <w:rPr>
                                <w:rFonts w:ascii="Arial" w:hAnsi="Arial" w:cs="Arial"/>
                                <w:sz w:val="24"/>
                                <w:szCs w:val="24"/>
                              </w:rPr>
                            </w:pPr>
                            <w:r w:rsidRPr="00776396">
                              <w:rPr>
                                <w:rFonts w:ascii="Arial" w:hAnsi="Arial" w:cs="Arial"/>
                                <w:sz w:val="24"/>
                                <w:szCs w:val="24"/>
                              </w:rPr>
                              <w:t>• Try to answer every question</w:t>
                            </w:r>
                          </w:p>
                          <w:p w:rsidR="00514231" w:rsidRDefault="00514231" w:rsidP="00C7621E">
                            <w:pPr>
                              <w:pStyle w:val="ListParagraph"/>
                              <w:spacing w:after="0" w:line="240" w:lineRule="auto"/>
                              <w:ind w:left="284" w:hanging="284"/>
                              <w:rPr>
                                <w:rFonts w:ascii="Arial" w:hAnsi="Arial" w:cs="Arial"/>
                                <w:sz w:val="24"/>
                                <w:szCs w:val="24"/>
                              </w:rPr>
                            </w:pPr>
                            <w:r w:rsidRPr="00776396">
                              <w:rPr>
                                <w:rFonts w:ascii="Arial" w:hAnsi="Arial" w:cs="Arial"/>
                                <w:sz w:val="24"/>
                                <w:szCs w:val="24"/>
                              </w:rPr>
                              <w:t>• Check your answers if you have time at the end.</w:t>
                            </w:r>
                          </w:p>
                          <w:p w:rsidR="00514231" w:rsidRDefault="00514231" w:rsidP="00C7621E">
                            <w:pPr>
                              <w:ind w:hanging="72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EFCA56" id="Text Box 25" o:spid="_x0000_s1032" type="#_x0000_t202" style="position:absolute;margin-left:196.5pt;margin-top:17.4pt;width:346.5pt;height:226.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" fillcolor="window" strokecolor="window" strokeweight=".5pt">
                <v:textbox>
                  <w:txbxContent>
                    <w:p w:rsidR="00514231" w:rsidRPr="00776396" w:rsidRDefault="00514231" w:rsidP="00C7621E">
                      <w:pPr>
                        <w:pStyle w:val="ListParagraph"/>
                        <w:spacing w:after="0" w:line="240" w:lineRule="auto"/>
                        <w:ind w:left="284" w:hanging="284"/>
                        <w:rPr>
                          <w:rFonts w:ascii="Arial" w:hAnsi="Arial" w:cs="Arial"/>
                          <w:b/>
                          <w:sz w:val="24"/>
                          <w:szCs w:val="24"/>
                        </w:rPr>
                      </w:pPr>
                      <w:r w:rsidRPr="00776396">
                        <w:rPr>
                          <w:rFonts w:ascii="Arial" w:hAnsi="Arial" w:cs="Arial"/>
                          <w:b/>
                          <w:sz w:val="24"/>
                          <w:szCs w:val="24"/>
                        </w:rPr>
                        <w:t xml:space="preserve">Instructions </w:t>
                      </w:r>
                    </w:p>
                    <w:p w:rsidR="00514231" w:rsidRPr="00776396" w:rsidRDefault="00514231" w:rsidP="00C7621E">
                      <w:pPr>
                        <w:pStyle w:val="ListParagraph"/>
                        <w:spacing w:after="0" w:line="240" w:lineRule="auto"/>
                        <w:ind w:left="284" w:hanging="284"/>
                        <w:rPr>
                          <w:rFonts w:ascii="Arial" w:hAnsi="Arial" w:cs="Arial"/>
                          <w:sz w:val="24"/>
                          <w:szCs w:val="24"/>
                        </w:rPr>
                      </w:pPr>
                      <w:r w:rsidRPr="00776396">
                        <w:rPr>
                          <w:rFonts w:ascii="Arial" w:hAnsi="Arial" w:cs="Arial"/>
                          <w:sz w:val="24"/>
                          <w:szCs w:val="24"/>
                        </w:rPr>
                        <w:t xml:space="preserve">• Use black ink or ball-point pen. </w:t>
                      </w:r>
                    </w:p>
                    <w:p w:rsidR="00514231" w:rsidRPr="00776396" w:rsidRDefault="00514231" w:rsidP="00C7621E">
                      <w:pPr>
                        <w:pStyle w:val="ListParagraph"/>
                        <w:spacing w:after="0" w:line="240" w:lineRule="auto"/>
                        <w:ind w:left="284" w:hanging="284"/>
                        <w:rPr>
                          <w:rFonts w:ascii="Arial" w:hAnsi="Arial" w:cs="Arial"/>
                          <w:sz w:val="24"/>
                          <w:szCs w:val="24"/>
                        </w:rPr>
                      </w:pPr>
                      <w:r w:rsidRPr="00776396">
                        <w:rPr>
                          <w:rFonts w:ascii="Arial" w:hAnsi="Arial" w:cs="Arial"/>
                          <w:sz w:val="24"/>
                          <w:szCs w:val="24"/>
                        </w:rPr>
                        <w:t xml:space="preserve">• Fill in the boxes at the top of this page with your name, centre number and learner registration number. </w:t>
                      </w:r>
                    </w:p>
                    <w:p w:rsidR="00514231" w:rsidRPr="00776396" w:rsidRDefault="00514231" w:rsidP="00C7621E">
                      <w:pPr>
                        <w:pStyle w:val="ListParagraph"/>
                        <w:spacing w:after="0" w:line="240" w:lineRule="auto"/>
                        <w:ind w:left="284" w:hanging="284"/>
                        <w:rPr>
                          <w:rFonts w:ascii="Arial" w:hAnsi="Arial" w:cs="Arial"/>
                          <w:sz w:val="24"/>
                          <w:szCs w:val="24"/>
                        </w:rPr>
                      </w:pPr>
                      <w:r w:rsidRPr="00776396">
                        <w:rPr>
                          <w:rFonts w:ascii="Arial" w:hAnsi="Arial" w:cs="Arial"/>
                          <w:sz w:val="24"/>
                          <w:szCs w:val="24"/>
                        </w:rPr>
                        <w:t xml:space="preserve">• Answer </w:t>
                      </w:r>
                      <w:r w:rsidRPr="00C7621E">
                        <w:rPr>
                          <w:rFonts w:ascii="Arial" w:hAnsi="Arial" w:cs="Arial"/>
                          <w:b/>
                          <w:sz w:val="24"/>
                          <w:szCs w:val="24"/>
                        </w:rPr>
                        <w:t>all</w:t>
                      </w:r>
                      <w:r w:rsidRPr="00776396">
                        <w:rPr>
                          <w:rFonts w:ascii="Arial" w:hAnsi="Arial" w:cs="Arial"/>
                          <w:sz w:val="24"/>
                          <w:szCs w:val="24"/>
                        </w:rPr>
                        <w:t xml:space="preserve"> questions. </w:t>
                      </w:r>
                    </w:p>
                    <w:p w:rsidR="00514231" w:rsidRPr="00C7621E" w:rsidRDefault="00514231" w:rsidP="00C7621E">
                      <w:pPr>
                        <w:pStyle w:val="ListParagraph"/>
                        <w:spacing w:after="0" w:line="240" w:lineRule="auto"/>
                        <w:ind w:left="284" w:hanging="284"/>
                        <w:rPr>
                          <w:rFonts w:ascii="Arial" w:hAnsi="Arial" w:cs="Arial"/>
                          <w:i/>
                          <w:sz w:val="24"/>
                          <w:szCs w:val="24"/>
                        </w:rPr>
                      </w:pPr>
                      <w:r w:rsidRPr="00776396">
                        <w:rPr>
                          <w:rFonts w:ascii="Arial" w:hAnsi="Arial" w:cs="Arial"/>
                          <w:sz w:val="24"/>
                          <w:szCs w:val="24"/>
                        </w:rPr>
                        <w:t xml:space="preserve">• Answer the questions in the spaces provided – </w:t>
                      </w:r>
                      <w:r w:rsidRPr="00C7621E">
                        <w:rPr>
                          <w:rFonts w:ascii="Arial" w:hAnsi="Arial" w:cs="Arial"/>
                          <w:i/>
                          <w:sz w:val="24"/>
                          <w:szCs w:val="24"/>
                        </w:rPr>
                        <w:t xml:space="preserve">there may be more space than you need. </w:t>
                      </w:r>
                    </w:p>
                    <w:p w:rsidR="00514231" w:rsidRPr="00776396" w:rsidRDefault="00514231" w:rsidP="00C7621E">
                      <w:pPr>
                        <w:pStyle w:val="ListParagraph"/>
                        <w:spacing w:after="0" w:line="240" w:lineRule="auto"/>
                        <w:ind w:left="284" w:hanging="284"/>
                        <w:rPr>
                          <w:rFonts w:ascii="Arial" w:hAnsi="Arial" w:cs="Arial"/>
                          <w:sz w:val="24"/>
                          <w:szCs w:val="24"/>
                        </w:rPr>
                      </w:pPr>
                      <w:r w:rsidRPr="00776396">
                        <w:rPr>
                          <w:rFonts w:ascii="Arial" w:hAnsi="Arial" w:cs="Arial"/>
                          <w:b/>
                          <w:sz w:val="24"/>
                          <w:szCs w:val="24"/>
                        </w:rPr>
                        <w:t>Information</w:t>
                      </w:r>
                      <w:r w:rsidRPr="00776396">
                        <w:rPr>
                          <w:rFonts w:ascii="Arial" w:hAnsi="Arial" w:cs="Arial"/>
                          <w:sz w:val="24"/>
                          <w:szCs w:val="24"/>
                        </w:rPr>
                        <w:t xml:space="preserve"> </w:t>
                      </w:r>
                    </w:p>
                    <w:p w:rsidR="00514231" w:rsidRPr="00776396" w:rsidRDefault="00514231" w:rsidP="00C7621E">
                      <w:pPr>
                        <w:pStyle w:val="ListParagraph"/>
                        <w:spacing w:after="0" w:line="240" w:lineRule="auto"/>
                        <w:ind w:left="284" w:hanging="284"/>
                        <w:rPr>
                          <w:rFonts w:ascii="Arial" w:hAnsi="Arial" w:cs="Arial"/>
                          <w:sz w:val="24"/>
                          <w:szCs w:val="24"/>
                        </w:rPr>
                      </w:pPr>
                      <w:r w:rsidRPr="00776396">
                        <w:rPr>
                          <w:rFonts w:ascii="Arial" w:hAnsi="Arial" w:cs="Arial"/>
                          <w:sz w:val="24"/>
                          <w:szCs w:val="24"/>
                        </w:rPr>
                        <w:t>• Th</w:t>
                      </w:r>
                      <w:r>
                        <w:rPr>
                          <w:rFonts w:ascii="Arial" w:hAnsi="Arial" w:cs="Arial"/>
                          <w:sz w:val="24"/>
                          <w:szCs w:val="24"/>
                        </w:rPr>
                        <w:t>e total mark for this paper is 8</w:t>
                      </w:r>
                      <w:r w:rsidRPr="00776396">
                        <w:rPr>
                          <w:rFonts w:ascii="Arial" w:hAnsi="Arial" w:cs="Arial"/>
                          <w:sz w:val="24"/>
                          <w:szCs w:val="24"/>
                        </w:rPr>
                        <w:t xml:space="preserve">0. </w:t>
                      </w:r>
                    </w:p>
                    <w:p w:rsidR="00514231" w:rsidRPr="00C7621E" w:rsidRDefault="00514231" w:rsidP="00C7621E">
                      <w:pPr>
                        <w:pStyle w:val="ListParagraph"/>
                        <w:spacing w:after="0" w:line="240" w:lineRule="auto"/>
                        <w:ind w:left="284" w:hanging="284"/>
                        <w:rPr>
                          <w:rFonts w:ascii="Arial" w:hAnsi="Arial" w:cs="Arial"/>
                          <w:i/>
                          <w:sz w:val="24"/>
                          <w:szCs w:val="24"/>
                        </w:rPr>
                      </w:pPr>
                      <w:r w:rsidRPr="00776396">
                        <w:rPr>
                          <w:rFonts w:ascii="Arial" w:hAnsi="Arial" w:cs="Arial"/>
                          <w:sz w:val="24"/>
                          <w:szCs w:val="24"/>
                        </w:rPr>
                        <w:t xml:space="preserve">• The marks for </w:t>
                      </w:r>
                      <w:r w:rsidRPr="00C7621E">
                        <w:rPr>
                          <w:rFonts w:ascii="Arial" w:hAnsi="Arial" w:cs="Arial"/>
                          <w:b/>
                          <w:sz w:val="24"/>
                          <w:szCs w:val="24"/>
                        </w:rPr>
                        <w:t>each</w:t>
                      </w:r>
                      <w:r w:rsidRPr="00776396">
                        <w:rPr>
                          <w:rFonts w:ascii="Arial" w:hAnsi="Arial" w:cs="Arial"/>
                          <w:sz w:val="24"/>
                          <w:szCs w:val="24"/>
                        </w:rPr>
                        <w:t xml:space="preserve"> question are shown in brackets – </w:t>
                      </w:r>
                      <w:r w:rsidRPr="00C7621E">
                        <w:rPr>
                          <w:rFonts w:ascii="Arial" w:hAnsi="Arial" w:cs="Arial"/>
                          <w:i/>
                          <w:sz w:val="24"/>
                          <w:szCs w:val="24"/>
                        </w:rPr>
                        <w:t xml:space="preserve">use this as a guide as to how much time to spend on each question. </w:t>
                      </w:r>
                    </w:p>
                    <w:p w:rsidR="00514231" w:rsidRPr="00776396" w:rsidRDefault="00514231" w:rsidP="00C7621E">
                      <w:pPr>
                        <w:pStyle w:val="ListParagraph"/>
                        <w:spacing w:after="0" w:line="240" w:lineRule="auto"/>
                        <w:ind w:left="284" w:hanging="284"/>
                        <w:rPr>
                          <w:rFonts w:ascii="Arial" w:hAnsi="Arial" w:cs="Arial"/>
                          <w:b/>
                          <w:sz w:val="24"/>
                          <w:szCs w:val="24"/>
                        </w:rPr>
                      </w:pPr>
                      <w:r>
                        <w:rPr>
                          <w:rFonts w:ascii="Arial" w:hAnsi="Arial" w:cs="Arial"/>
                          <w:b/>
                          <w:sz w:val="24"/>
                          <w:szCs w:val="24"/>
                        </w:rPr>
                        <w:t xml:space="preserve"> </w:t>
                      </w:r>
                      <w:r w:rsidRPr="00776396">
                        <w:rPr>
                          <w:rFonts w:ascii="Arial" w:hAnsi="Arial" w:cs="Arial"/>
                          <w:b/>
                          <w:sz w:val="24"/>
                          <w:szCs w:val="24"/>
                        </w:rPr>
                        <w:t xml:space="preserve">Advice </w:t>
                      </w:r>
                    </w:p>
                    <w:p w:rsidR="00514231" w:rsidRPr="00776396" w:rsidRDefault="00514231" w:rsidP="00C7621E">
                      <w:pPr>
                        <w:pStyle w:val="ListParagraph"/>
                        <w:spacing w:after="0" w:line="240" w:lineRule="auto"/>
                        <w:ind w:left="284" w:hanging="284"/>
                        <w:rPr>
                          <w:rFonts w:ascii="Arial" w:hAnsi="Arial" w:cs="Arial"/>
                          <w:sz w:val="24"/>
                          <w:szCs w:val="24"/>
                        </w:rPr>
                      </w:pPr>
                      <w:r w:rsidRPr="00776396">
                        <w:rPr>
                          <w:rFonts w:ascii="Arial" w:hAnsi="Arial" w:cs="Arial"/>
                          <w:sz w:val="24"/>
                          <w:szCs w:val="24"/>
                        </w:rPr>
                        <w:t xml:space="preserve">• Read each question carefully before you start to answer it. </w:t>
                      </w:r>
                    </w:p>
                    <w:p w:rsidR="00514231" w:rsidRDefault="00514231" w:rsidP="00C7621E">
                      <w:pPr>
                        <w:spacing w:after="0" w:line="240" w:lineRule="auto"/>
                        <w:ind w:left="284" w:hanging="284"/>
                        <w:rPr>
                          <w:rFonts w:ascii="Arial" w:hAnsi="Arial" w:cs="Arial"/>
                          <w:sz w:val="24"/>
                          <w:szCs w:val="24"/>
                        </w:rPr>
                      </w:pPr>
                      <w:r w:rsidRPr="00776396">
                        <w:rPr>
                          <w:rFonts w:ascii="Arial" w:hAnsi="Arial" w:cs="Arial"/>
                          <w:sz w:val="24"/>
                          <w:szCs w:val="24"/>
                        </w:rPr>
                        <w:t>• Try to answer every question</w:t>
                      </w:r>
                    </w:p>
                    <w:p w:rsidR="00514231" w:rsidRDefault="00514231" w:rsidP="00C7621E">
                      <w:pPr>
                        <w:pStyle w:val="ListParagraph"/>
                        <w:spacing w:after="0" w:line="240" w:lineRule="auto"/>
                        <w:ind w:left="284" w:hanging="284"/>
                        <w:rPr>
                          <w:rFonts w:ascii="Arial" w:hAnsi="Arial" w:cs="Arial"/>
                          <w:sz w:val="24"/>
                          <w:szCs w:val="24"/>
                        </w:rPr>
                      </w:pPr>
                      <w:r w:rsidRPr="00776396">
                        <w:rPr>
                          <w:rFonts w:ascii="Arial" w:hAnsi="Arial" w:cs="Arial"/>
                          <w:sz w:val="24"/>
                          <w:szCs w:val="24"/>
                        </w:rPr>
                        <w:t>• Check your answers if you have time at the end.</w:t>
                      </w:r>
                    </w:p>
                    <w:p w:rsidR="00514231" w:rsidRDefault="00514231" w:rsidP="00C7621E">
                      <w:pPr>
                        <w:ind w:hanging="720"/>
                      </w:pPr>
                    </w:p>
                  </w:txbxContent>
                </v:textbox>
              </v:shape>
            </w:pict>
          </mc:Fallback>
        </mc:AlternateContent>
      </w:r>
      <w:r w:rsidRPr="00C7621E">
        <w:rPr>
          <w:noProof/>
          <w:lang w:eastAsia="en-GB"/>
        </w:rPr>
        <w:drawing>
          <wp:anchor distT="0" distB="0" distL="114300" distR="114300" simplePos="0" relativeHeight="251765760" behindDoc="1" locked="0" layoutInCell="1" allowOverlap="1">
            <wp:simplePos x="0" y="0"/>
            <wp:positionH relativeFrom="column">
              <wp:posOffset>76200</wp:posOffset>
            </wp:positionH>
            <wp:positionV relativeFrom="paragraph">
              <wp:posOffset>175895</wp:posOffset>
            </wp:positionV>
            <wp:extent cx="2283693" cy="3065780"/>
            <wp:effectExtent l="19050" t="19050" r="21590" b="20320"/>
            <wp:wrapTight wrapText="bothSides">
              <wp:wrapPolygon edited="0">
                <wp:start x="-180" y="-134"/>
                <wp:lineTo x="-180" y="21609"/>
                <wp:lineTo x="21624" y="21609"/>
                <wp:lineTo x="21624" y="-134"/>
                <wp:lineTo x="-180" y="-134"/>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39006" t="15814" r="40057" b="34195"/>
                    <a:stretch/>
                  </pic:blipFill>
                  <pic:spPr bwMode="auto">
                    <a:xfrm>
                      <a:off x="0" y="0"/>
                      <a:ext cx="2283693" cy="306578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A6670" w:rsidRPr="0045008A" w:rsidRDefault="00CA6670" w:rsidP="007761FA">
      <w:pPr>
        <w:pStyle w:val="ListParagraph"/>
        <w:ind w:left="199"/>
        <w:jc w:val="right"/>
        <w:rPr>
          <w:rFonts w:ascii="Arial" w:hAnsi="Arial" w:cs="Arial"/>
          <w:color w:val="FF0000"/>
          <w:sz w:val="24"/>
          <w:szCs w:val="24"/>
        </w:rPr>
      </w:pPr>
    </w:p>
    <w:p w:rsidR="00C7621E" w:rsidRDefault="00C7621E" w:rsidP="00CA6670">
      <w:pPr>
        <w:rPr>
          <w:rFonts w:ascii="Arial" w:hAnsi="Arial" w:cs="Arial"/>
          <w:b/>
          <w:color w:val="FF0000"/>
          <w:sz w:val="24"/>
          <w:szCs w:val="24"/>
          <w:u w:val="single"/>
        </w:rPr>
      </w:pPr>
    </w:p>
    <w:p w:rsidR="00C7621E" w:rsidRDefault="00C7621E" w:rsidP="00CA6670">
      <w:pPr>
        <w:rPr>
          <w:rFonts w:ascii="Arial" w:hAnsi="Arial" w:cs="Arial"/>
          <w:b/>
          <w:color w:val="FF0000"/>
          <w:sz w:val="24"/>
          <w:szCs w:val="24"/>
          <w:u w:val="single"/>
        </w:rPr>
      </w:pPr>
    </w:p>
    <w:p w:rsidR="00C7621E" w:rsidRDefault="00C7621E" w:rsidP="00CA6670">
      <w:pPr>
        <w:rPr>
          <w:rFonts w:ascii="Arial" w:hAnsi="Arial" w:cs="Arial"/>
          <w:b/>
          <w:color w:val="FF0000"/>
          <w:sz w:val="24"/>
          <w:szCs w:val="24"/>
          <w:u w:val="single"/>
        </w:rPr>
      </w:pPr>
    </w:p>
    <w:p w:rsidR="00C7621E" w:rsidRDefault="00C7621E" w:rsidP="00CA6670">
      <w:pPr>
        <w:rPr>
          <w:rFonts w:ascii="Arial" w:hAnsi="Arial" w:cs="Arial"/>
          <w:b/>
          <w:color w:val="FF0000"/>
          <w:sz w:val="24"/>
          <w:szCs w:val="24"/>
          <w:u w:val="single"/>
        </w:rPr>
      </w:pPr>
    </w:p>
    <w:p w:rsidR="00C7621E" w:rsidRDefault="00C7621E" w:rsidP="00CA6670">
      <w:pPr>
        <w:rPr>
          <w:rFonts w:ascii="Arial" w:hAnsi="Arial" w:cs="Arial"/>
          <w:b/>
          <w:color w:val="FF0000"/>
          <w:sz w:val="24"/>
          <w:szCs w:val="24"/>
          <w:u w:val="single"/>
        </w:rPr>
      </w:pPr>
    </w:p>
    <w:p w:rsidR="00C7621E" w:rsidRDefault="00C7621E" w:rsidP="00CA6670">
      <w:pPr>
        <w:rPr>
          <w:rFonts w:ascii="Arial" w:hAnsi="Arial" w:cs="Arial"/>
          <w:b/>
          <w:color w:val="FF0000"/>
          <w:sz w:val="24"/>
          <w:szCs w:val="24"/>
          <w:u w:val="single"/>
        </w:rPr>
      </w:pPr>
    </w:p>
    <w:p w:rsidR="00C7621E" w:rsidRDefault="00C7621E" w:rsidP="00CA6670">
      <w:pPr>
        <w:rPr>
          <w:rFonts w:ascii="Arial" w:hAnsi="Arial" w:cs="Arial"/>
          <w:b/>
          <w:color w:val="FF0000"/>
          <w:sz w:val="24"/>
          <w:szCs w:val="24"/>
          <w:u w:val="single"/>
        </w:rPr>
      </w:pPr>
    </w:p>
    <w:p w:rsidR="00C7621E" w:rsidRDefault="00C7621E" w:rsidP="00CA6670">
      <w:pPr>
        <w:rPr>
          <w:rFonts w:ascii="Arial" w:hAnsi="Arial" w:cs="Arial"/>
          <w:b/>
          <w:color w:val="FF0000"/>
          <w:sz w:val="24"/>
          <w:szCs w:val="24"/>
          <w:u w:val="single"/>
        </w:rPr>
      </w:pPr>
    </w:p>
    <w:p w:rsidR="00C7621E" w:rsidRDefault="00C7621E" w:rsidP="00CA6670">
      <w:pPr>
        <w:rPr>
          <w:rFonts w:ascii="Arial" w:hAnsi="Arial" w:cs="Arial"/>
          <w:b/>
          <w:color w:val="FF0000"/>
          <w:sz w:val="24"/>
          <w:szCs w:val="24"/>
          <w:u w:val="single"/>
        </w:rPr>
      </w:pPr>
    </w:p>
    <w:p w:rsidR="00BE1E9D" w:rsidRDefault="00BE1E9D" w:rsidP="00CA6670">
      <w:pPr>
        <w:rPr>
          <w:rFonts w:ascii="Arial" w:hAnsi="Arial" w:cs="Arial"/>
          <w:b/>
          <w:sz w:val="24"/>
          <w:szCs w:val="24"/>
          <w:u w:val="single"/>
        </w:rPr>
      </w:pPr>
    </w:p>
    <w:p w:rsidR="00BE1E9D" w:rsidRDefault="00BE1E9D" w:rsidP="00CA6670">
      <w:pPr>
        <w:rPr>
          <w:rFonts w:ascii="Arial" w:hAnsi="Arial" w:cs="Arial"/>
          <w:b/>
          <w:sz w:val="24"/>
          <w:szCs w:val="24"/>
          <w:u w:val="single"/>
        </w:rPr>
      </w:pPr>
    </w:p>
    <w:p w:rsidR="00CA6670" w:rsidRPr="00FF56EB" w:rsidRDefault="00BE1E9D" w:rsidP="00CA6670">
      <w:pPr>
        <w:rPr>
          <w:rFonts w:ascii="Arial" w:hAnsi="Arial" w:cs="Arial"/>
          <w:b/>
          <w:sz w:val="32"/>
          <w:szCs w:val="32"/>
          <w:u w:val="single"/>
        </w:rPr>
      </w:pPr>
      <w:r w:rsidRPr="00FF56EB">
        <w:rPr>
          <w:rFonts w:ascii="Arial" w:hAnsi="Arial" w:cs="Arial"/>
          <w:b/>
          <w:sz w:val="32"/>
          <w:szCs w:val="32"/>
          <w:u w:val="single"/>
        </w:rPr>
        <w:t>Assessment Outcomes</w:t>
      </w:r>
      <w:r w:rsidR="00CA6670" w:rsidRPr="00FF56EB">
        <w:rPr>
          <w:rFonts w:ascii="Arial" w:hAnsi="Arial" w:cs="Arial"/>
          <w:b/>
          <w:sz w:val="32"/>
          <w:szCs w:val="32"/>
          <w:u w:val="single"/>
        </w:rPr>
        <w:t>:</w:t>
      </w:r>
    </w:p>
    <w:p w:rsidR="00BE1E9D" w:rsidRPr="00BE1E9D" w:rsidRDefault="00BE1E9D" w:rsidP="00BE1E9D">
      <w:pPr>
        <w:autoSpaceDE w:val="0"/>
        <w:autoSpaceDN w:val="0"/>
        <w:adjustRightInd w:val="0"/>
        <w:spacing w:after="0" w:line="240" w:lineRule="auto"/>
        <w:rPr>
          <w:rFonts w:ascii="Arial" w:hAnsi="Arial" w:cs="Arial"/>
          <w:sz w:val="24"/>
          <w:szCs w:val="24"/>
        </w:rPr>
      </w:pPr>
      <w:r w:rsidRPr="00BE1E9D">
        <w:rPr>
          <w:rFonts w:ascii="Arial" w:hAnsi="Arial" w:cs="Arial"/>
          <w:b/>
          <w:bCs/>
          <w:sz w:val="24"/>
          <w:szCs w:val="24"/>
        </w:rPr>
        <w:t>1</w:t>
      </w:r>
      <w:r>
        <w:rPr>
          <w:rFonts w:ascii="Arial" w:hAnsi="Arial" w:cs="Arial"/>
          <w:b/>
          <w:bCs/>
          <w:sz w:val="24"/>
          <w:szCs w:val="24"/>
        </w:rPr>
        <w:t>)</w:t>
      </w:r>
      <w:r w:rsidRPr="00BE1E9D">
        <w:rPr>
          <w:rFonts w:ascii="Arial" w:hAnsi="Arial" w:cs="Arial"/>
          <w:b/>
          <w:bCs/>
          <w:sz w:val="24"/>
          <w:szCs w:val="24"/>
        </w:rPr>
        <w:t xml:space="preserve"> </w:t>
      </w:r>
      <w:r w:rsidRPr="00BE1E9D">
        <w:rPr>
          <w:rFonts w:ascii="Arial" w:hAnsi="Arial" w:cs="Arial"/>
          <w:sz w:val="24"/>
          <w:szCs w:val="24"/>
        </w:rPr>
        <w:t>Demonstrate knowledge of service user needs, roles and responsibilities of workers,</w:t>
      </w:r>
    </w:p>
    <w:p w:rsidR="00BE1E9D" w:rsidRPr="00BE1E9D" w:rsidRDefault="00BE1E9D" w:rsidP="00BE1E9D">
      <w:pPr>
        <w:autoSpaceDE w:val="0"/>
        <w:autoSpaceDN w:val="0"/>
        <w:adjustRightInd w:val="0"/>
        <w:spacing w:after="0" w:line="240" w:lineRule="auto"/>
        <w:rPr>
          <w:rFonts w:ascii="Arial" w:hAnsi="Arial" w:cs="Arial"/>
          <w:sz w:val="24"/>
          <w:szCs w:val="24"/>
        </w:rPr>
      </w:pPr>
      <w:proofErr w:type="gramStart"/>
      <w:r w:rsidRPr="00BE1E9D">
        <w:rPr>
          <w:rFonts w:ascii="Arial" w:hAnsi="Arial" w:cs="Arial"/>
          <w:sz w:val="24"/>
          <w:szCs w:val="24"/>
        </w:rPr>
        <w:t>and</w:t>
      </w:r>
      <w:proofErr w:type="gramEnd"/>
      <w:r w:rsidRPr="00BE1E9D">
        <w:rPr>
          <w:rFonts w:ascii="Arial" w:hAnsi="Arial" w:cs="Arial"/>
          <w:sz w:val="24"/>
          <w:szCs w:val="24"/>
        </w:rPr>
        <w:t xml:space="preserve"> working practices within the health and social care sector</w:t>
      </w:r>
    </w:p>
    <w:p w:rsidR="00FF56EB" w:rsidRPr="00FF56EB" w:rsidRDefault="00FF56EB" w:rsidP="00FF56EB">
      <w:pPr>
        <w:autoSpaceDE w:val="0"/>
        <w:autoSpaceDN w:val="0"/>
        <w:adjustRightInd w:val="0"/>
        <w:spacing w:after="0" w:line="240" w:lineRule="auto"/>
        <w:ind w:left="720"/>
        <w:rPr>
          <w:rFonts w:ascii="Arial" w:hAnsi="Arial" w:cs="Arial"/>
          <w:b/>
          <w:sz w:val="12"/>
          <w:szCs w:val="12"/>
        </w:rPr>
      </w:pPr>
    </w:p>
    <w:p w:rsidR="00BE1E9D" w:rsidRPr="00BE1E9D" w:rsidRDefault="00BE1E9D" w:rsidP="00FF56EB">
      <w:pPr>
        <w:autoSpaceDE w:val="0"/>
        <w:autoSpaceDN w:val="0"/>
        <w:adjustRightInd w:val="0"/>
        <w:spacing w:after="0" w:line="240" w:lineRule="auto"/>
        <w:ind w:left="720"/>
        <w:rPr>
          <w:rFonts w:ascii="Arial" w:hAnsi="Arial" w:cs="Arial"/>
          <w:sz w:val="24"/>
          <w:szCs w:val="24"/>
        </w:rPr>
      </w:pPr>
      <w:r w:rsidRPr="00BE1E9D">
        <w:rPr>
          <w:rFonts w:ascii="Arial" w:hAnsi="Arial" w:cs="Arial"/>
          <w:b/>
          <w:sz w:val="24"/>
          <w:szCs w:val="24"/>
        </w:rPr>
        <w:t>Command words:</w:t>
      </w:r>
      <w:r w:rsidRPr="00BE1E9D">
        <w:rPr>
          <w:rFonts w:ascii="Arial" w:hAnsi="Arial" w:cs="Arial"/>
          <w:sz w:val="24"/>
          <w:szCs w:val="24"/>
        </w:rPr>
        <w:t xml:space="preserve"> identify</w:t>
      </w:r>
    </w:p>
    <w:p w:rsidR="00BE1E9D" w:rsidRPr="00BE1E9D" w:rsidRDefault="00BE1E9D" w:rsidP="00FF56EB">
      <w:pPr>
        <w:autoSpaceDE w:val="0"/>
        <w:autoSpaceDN w:val="0"/>
        <w:adjustRightInd w:val="0"/>
        <w:spacing w:after="0" w:line="240" w:lineRule="auto"/>
        <w:ind w:left="720"/>
        <w:rPr>
          <w:rFonts w:ascii="Arial" w:hAnsi="Arial" w:cs="Arial"/>
          <w:sz w:val="24"/>
          <w:szCs w:val="24"/>
        </w:rPr>
      </w:pPr>
      <w:r w:rsidRPr="00BE1E9D">
        <w:rPr>
          <w:rFonts w:ascii="Arial" w:hAnsi="Arial" w:cs="Arial"/>
          <w:b/>
          <w:sz w:val="24"/>
          <w:szCs w:val="24"/>
        </w:rPr>
        <w:t>Marks:</w:t>
      </w:r>
      <w:r w:rsidRPr="00BE1E9D">
        <w:rPr>
          <w:rFonts w:ascii="Arial" w:hAnsi="Arial" w:cs="Arial"/>
          <w:sz w:val="24"/>
          <w:szCs w:val="24"/>
        </w:rPr>
        <w:t xml:space="preserve"> 2 marks</w:t>
      </w:r>
    </w:p>
    <w:p w:rsidR="00BE1E9D" w:rsidRPr="00BE1E9D" w:rsidRDefault="00BE1E9D" w:rsidP="00BE1E9D">
      <w:pPr>
        <w:autoSpaceDE w:val="0"/>
        <w:autoSpaceDN w:val="0"/>
        <w:adjustRightInd w:val="0"/>
        <w:spacing w:after="0" w:line="240" w:lineRule="auto"/>
        <w:rPr>
          <w:rFonts w:ascii="Arial" w:hAnsi="Arial" w:cs="Arial"/>
          <w:sz w:val="24"/>
          <w:szCs w:val="24"/>
        </w:rPr>
      </w:pPr>
    </w:p>
    <w:p w:rsidR="00BE1E9D" w:rsidRPr="00BE1E9D" w:rsidRDefault="00BE1E9D" w:rsidP="00BE1E9D">
      <w:pPr>
        <w:autoSpaceDE w:val="0"/>
        <w:autoSpaceDN w:val="0"/>
        <w:adjustRightInd w:val="0"/>
        <w:spacing w:after="0" w:line="240" w:lineRule="auto"/>
        <w:rPr>
          <w:rFonts w:ascii="Arial" w:hAnsi="Arial" w:cs="Arial"/>
          <w:sz w:val="24"/>
          <w:szCs w:val="24"/>
        </w:rPr>
      </w:pPr>
      <w:r w:rsidRPr="00BE1E9D">
        <w:rPr>
          <w:rFonts w:ascii="Arial" w:hAnsi="Arial" w:cs="Arial"/>
          <w:b/>
          <w:bCs/>
          <w:sz w:val="24"/>
          <w:szCs w:val="24"/>
        </w:rPr>
        <w:t>2</w:t>
      </w:r>
      <w:r>
        <w:rPr>
          <w:rFonts w:ascii="Arial" w:hAnsi="Arial" w:cs="Arial"/>
          <w:b/>
          <w:bCs/>
          <w:sz w:val="24"/>
          <w:szCs w:val="24"/>
        </w:rPr>
        <w:t>)</w:t>
      </w:r>
      <w:r w:rsidRPr="00BE1E9D">
        <w:rPr>
          <w:rFonts w:ascii="Arial" w:hAnsi="Arial" w:cs="Arial"/>
          <w:b/>
          <w:bCs/>
          <w:sz w:val="24"/>
          <w:szCs w:val="24"/>
        </w:rPr>
        <w:t xml:space="preserve"> </w:t>
      </w:r>
      <w:r w:rsidRPr="00BE1E9D">
        <w:rPr>
          <w:rFonts w:ascii="Arial" w:hAnsi="Arial" w:cs="Arial"/>
          <w:sz w:val="24"/>
          <w:szCs w:val="24"/>
        </w:rPr>
        <w:t>Demonstrate understanding of service user needs, roles and responsibilities of workers,</w:t>
      </w:r>
    </w:p>
    <w:p w:rsidR="00BE1E9D" w:rsidRPr="00BE1E9D" w:rsidRDefault="00BE1E9D" w:rsidP="00BE1E9D">
      <w:pPr>
        <w:autoSpaceDE w:val="0"/>
        <w:autoSpaceDN w:val="0"/>
        <w:adjustRightInd w:val="0"/>
        <w:spacing w:after="0" w:line="240" w:lineRule="auto"/>
        <w:rPr>
          <w:rFonts w:ascii="Arial" w:hAnsi="Arial" w:cs="Arial"/>
          <w:sz w:val="24"/>
          <w:szCs w:val="24"/>
        </w:rPr>
      </w:pPr>
      <w:proofErr w:type="gramStart"/>
      <w:r w:rsidRPr="00BE1E9D">
        <w:rPr>
          <w:rFonts w:ascii="Arial" w:hAnsi="Arial" w:cs="Arial"/>
          <w:sz w:val="24"/>
          <w:szCs w:val="24"/>
        </w:rPr>
        <w:t>working</w:t>
      </w:r>
      <w:proofErr w:type="gramEnd"/>
      <w:r w:rsidRPr="00BE1E9D">
        <w:rPr>
          <w:rFonts w:ascii="Arial" w:hAnsi="Arial" w:cs="Arial"/>
          <w:sz w:val="24"/>
          <w:szCs w:val="24"/>
        </w:rPr>
        <w:t xml:space="preserve"> practices and procedures in the health and social care sector</w:t>
      </w:r>
    </w:p>
    <w:p w:rsidR="00FF56EB" w:rsidRPr="00FF56EB" w:rsidRDefault="00FF56EB" w:rsidP="00FF56EB">
      <w:pPr>
        <w:autoSpaceDE w:val="0"/>
        <w:autoSpaceDN w:val="0"/>
        <w:adjustRightInd w:val="0"/>
        <w:spacing w:after="0" w:line="240" w:lineRule="auto"/>
        <w:ind w:left="720"/>
        <w:rPr>
          <w:rFonts w:ascii="Arial" w:hAnsi="Arial" w:cs="Arial"/>
          <w:b/>
          <w:sz w:val="12"/>
          <w:szCs w:val="12"/>
        </w:rPr>
      </w:pPr>
    </w:p>
    <w:p w:rsidR="00BE1E9D" w:rsidRPr="00BE1E9D" w:rsidRDefault="00BE1E9D" w:rsidP="00FF56EB">
      <w:pPr>
        <w:autoSpaceDE w:val="0"/>
        <w:autoSpaceDN w:val="0"/>
        <w:adjustRightInd w:val="0"/>
        <w:spacing w:after="0" w:line="240" w:lineRule="auto"/>
        <w:ind w:left="720"/>
        <w:rPr>
          <w:rFonts w:ascii="Arial" w:hAnsi="Arial" w:cs="Arial"/>
          <w:sz w:val="24"/>
          <w:szCs w:val="24"/>
        </w:rPr>
      </w:pPr>
      <w:r w:rsidRPr="00BE1E9D">
        <w:rPr>
          <w:rFonts w:ascii="Arial" w:hAnsi="Arial" w:cs="Arial"/>
          <w:b/>
          <w:sz w:val="24"/>
          <w:szCs w:val="24"/>
        </w:rPr>
        <w:t>Command words:</w:t>
      </w:r>
      <w:r w:rsidRPr="00BE1E9D">
        <w:rPr>
          <w:rFonts w:ascii="Arial" w:hAnsi="Arial" w:cs="Arial"/>
          <w:sz w:val="24"/>
          <w:szCs w:val="24"/>
        </w:rPr>
        <w:t xml:space="preserve"> describe</w:t>
      </w:r>
    </w:p>
    <w:p w:rsidR="00BE1E9D" w:rsidRPr="00BE1E9D" w:rsidRDefault="00BE1E9D" w:rsidP="00FF56EB">
      <w:pPr>
        <w:autoSpaceDE w:val="0"/>
        <w:autoSpaceDN w:val="0"/>
        <w:adjustRightInd w:val="0"/>
        <w:spacing w:after="0" w:line="240" w:lineRule="auto"/>
        <w:ind w:left="720"/>
        <w:rPr>
          <w:rFonts w:ascii="Arial" w:hAnsi="Arial" w:cs="Arial"/>
          <w:sz w:val="24"/>
          <w:szCs w:val="24"/>
        </w:rPr>
      </w:pPr>
      <w:r w:rsidRPr="00BE1E9D">
        <w:rPr>
          <w:rFonts w:ascii="Arial" w:hAnsi="Arial" w:cs="Arial"/>
          <w:b/>
          <w:sz w:val="24"/>
          <w:szCs w:val="24"/>
        </w:rPr>
        <w:t>Marks:</w:t>
      </w:r>
      <w:r w:rsidRPr="00BE1E9D">
        <w:rPr>
          <w:rFonts w:ascii="Arial" w:hAnsi="Arial" w:cs="Arial"/>
          <w:sz w:val="24"/>
          <w:szCs w:val="24"/>
        </w:rPr>
        <w:t xml:space="preserve"> 4 marks</w:t>
      </w:r>
    </w:p>
    <w:p w:rsidR="00BE1E9D" w:rsidRDefault="00BE1E9D" w:rsidP="00BE1E9D">
      <w:pPr>
        <w:autoSpaceDE w:val="0"/>
        <w:autoSpaceDN w:val="0"/>
        <w:adjustRightInd w:val="0"/>
        <w:spacing w:after="0" w:line="240" w:lineRule="auto"/>
        <w:rPr>
          <w:rFonts w:ascii="Arial" w:hAnsi="Arial" w:cs="Arial"/>
          <w:b/>
          <w:bCs/>
          <w:sz w:val="24"/>
          <w:szCs w:val="24"/>
        </w:rPr>
      </w:pPr>
    </w:p>
    <w:p w:rsidR="00BE1E9D" w:rsidRPr="00BE1E9D" w:rsidRDefault="00BE1E9D" w:rsidP="00BE1E9D">
      <w:pPr>
        <w:autoSpaceDE w:val="0"/>
        <w:autoSpaceDN w:val="0"/>
        <w:adjustRightInd w:val="0"/>
        <w:spacing w:after="0" w:line="240" w:lineRule="auto"/>
        <w:rPr>
          <w:rFonts w:ascii="Arial" w:hAnsi="Arial" w:cs="Arial"/>
          <w:sz w:val="24"/>
          <w:szCs w:val="24"/>
        </w:rPr>
      </w:pPr>
      <w:r w:rsidRPr="00BE1E9D">
        <w:rPr>
          <w:rFonts w:ascii="Arial" w:hAnsi="Arial" w:cs="Arial"/>
          <w:b/>
          <w:bCs/>
          <w:sz w:val="24"/>
          <w:szCs w:val="24"/>
        </w:rPr>
        <w:t>3</w:t>
      </w:r>
      <w:r>
        <w:rPr>
          <w:rFonts w:ascii="Arial" w:hAnsi="Arial" w:cs="Arial"/>
          <w:b/>
          <w:bCs/>
          <w:sz w:val="24"/>
          <w:szCs w:val="24"/>
        </w:rPr>
        <w:t>)</w:t>
      </w:r>
      <w:r w:rsidRPr="00BE1E9D">
        <w:rPr>
          <w:rFonts w:ascii="Arial" w:hAnsi="Arial" w:cs="Arial"/>
          <w:b/>
          <w:bCs/>
          <w:sz w:val="24"/>
          <w:szCs w:val="24"/>
        </w:rPr>
        <w:t xml:space="preserve"> </w:t>
      </w:r>
      <w:r w:rsidRPr="00BE1E9D">
        <w:rPr>
          <w:rFonts w:ascii="Arial" w:hAnsi="Arial" w:cs="Arial"/>
          <w:sz w:val="24"/>
          <w:szCs w:val="24"/>
        </w:rPr>
        <w:t>Analyse and evaluate information related to the roles and responsibilities of health and social</w:t>
      </w:r>
    </w:p>
    <w:p w:rsidR="00BE1E9D" w:rsidRPr="00BE1E9D" w:rsidRDefault="00BE1E9D" w:rsidP="00BE1E9D">
      <w:pPr>
        <w:autoSpaceDE w:val="0"/>
        <w:autoSpaceDN w:val="0"/>
        <w:adjustRightInd w:val="0"/>
        <w:spacing w:after="0" w:line="240" w:lineRule="auto"/>
        <w:rPr>
          <w:rFonts w:ascii="Arial" w:hAnsi="Arial" w:cs="Arial"/>
          <w:sz w:val="24"/>
          <w:szCs w:val="24"/>
        </w:rPr>
      </w:pPr>
      <w:proofErr w:type="gramStart"/>
      <w:r w:rsidRPr="00BE1E9D">
        <w:rPr>
          <w:rFonts w:ascii="Arial" w:hAnsi="Arial" w:cs="Arial"/>
          <w:sz w:val="24"/>
          <w:szCs w:val="24"/>
        </w:rPr>
        <w:t>care</w:t>
      </w:r>
      <w:proofErr w:type="gramEnd"/>
      <w:r w:rsidRPr="00BE1E9D">
        <w:rPr>
          <w:rFonts w:ascii="Arial" w:hAnsi="Arial" w:cs="Arial"/>
          <w:sz w:val="24"/>
          <w:szCs w:val="24"/>
        </w:rPr>
        <w:t xml:space="preserve"> workers and organisations and how workers and organisations are monitored and regulated</w:t>
      </w:r>
    </w:p>
    <w:p w:rsidR="00FF56EB" w:rsidRPr="00FF56EB" w:rsidRDefault="00FF56EB" w:rsidP="00FF56EB">
      <w:pPr>
        <w:autoSpaceDE w:val="0"/>
        <w:autoSpaceDN w:val="0"/>
        <w:adjustRightInd w:val="0"/>
        <w:spacing w:after="0" w:line="240" w:lineRule="auto"/>
        <w:ind w:left="720"/>
        <w:rPr>
          <w:rFonts w:ascii="Arial" w:hAnsi="Arial" w:cs="Arial"/>
          <w:b/>
          <w:sz w:val="12"/>
          <w:szCs w:val="12"/>
        </w:rPr>
      </w:pPr>
    </w:p>
    <w:p w:rsidR="00BE1E9D" w:rsidRPr="00BE1E9D" w:rsidRDefault="00BE1E9D" w:rsidP="00FF56EB">
      <w:pPr>
        <w:autoSpaceDE w:val="0"/>
        <w:autoSpaceDN w:val="0"/>
        <w:adjustRightInd w:val="0"/>
        <w:spacing w:after="0" w:line="240" w:lineRule="auto"/>
        <w:ind w:left="720"/>
        <w:rPr>
          <w:rFonts w:ascii="Arial" w:hAnsi="Arial" w:cs="Arial"/>
          <w:sz w:val="24"/>
          <w:szCs w:val="24"/>
        </w:rPr>
      </w:pPr>
      <w:r w:rsidRPr="00BE1E9D">
        <w:rPr>
          <w:rFonts w:ascii="Arial" w:hAnsi="Arial" w:cs="Arial"/>
          <w:b/>
          <w:sz w:val="24"/>
          <w:szCs w:val="24"/>
        </w:rPr>
        <w:t>Command words</w:t>
      </w:r>
      <w:r w:rsidRPr="00BE1E9D">
        <w:rPr>
          <w:rFonts w:ascii="Arial" w:hAnsi="Arial" w:cs="Arial"/>
          <w:sz w:val="24"/>
          <w:szCs w:val="24"/>
        </w:rPr>
        <w:t>: explain</w:t>
      </w:r>
    </w:p>
    <w:p w:rsidR="00BE1E9D" w:rsidRDefault="00BE1E9D" w:rsidP="00FF56EB">
      <w:pPr>
        <w:autoSpaceDE w:val="0"/>
        <w:autoSpaceDN w:val="0"/>
        <w:adjustRightInd w:val="0"/>
        <w:spacing w:after="0" w:line="240" w:lineRule="auto"/>
        <w:ind w:left="720"/>
        <w:rPr>
          <w:rFonts w:ascii="Arial" w:hAnsi="Arial" w:cs="Arial"/>
          <w:sz w:val="24"/>
          <w:szCs w:val="24"/>
        </w:rPr>
      </w:pPr>
      <w:r w:rsidRPr="00BE1E9D">
        <w:rPr>
          <w:rFonts w:ascii="Arial" w:hAnsi="Arial" w:cs="Arial"/>
          <w:b/>
          <w:sz w:val="24"/>
          <w:szCs w:val="24"/>
        </w:rPr>
        <w:t>Marks:</w:t>
      </w:r>
      <w:r w:rsidRPr="00BE1E9D">
        <w:rPr>
          <w:rFonts w:ascii="Arial" w:hAnsi="Arial" w:cs="Arial"/>
          <w:sz w:val="24"/>
          <w:szCs w:val="24"/>
        </w:rPr>
        <w:t xml:space="preserve"> 6 marks</w:t>
      </w:r>
    </w:p>
    <w:p w:rsidR="00BE1E9D" w:rsidRPr="00BE1E9D" w:rsidRDefault="00BE1E9D" w:rsidP="00BE1E9D">
      <w:pPr>
        <w:autoSpaceDE w:val="0"/>
        <w:autoSpaceDN w:val="0"/>
        <w:adjustRightInd w:val="0"/>
        <w:spacing w:after="0" w:line="240" w:lineRule="auto"/>
        <w:rPr>
          <w:rFonts w:ascii="Arial" w:hAnsi="Arial" w:cs="Arial"/>
          <w:sz w:val="24"/>
          <w:szCs w:val="24"/>
        </w:rPr>
      </w:pPr>
    </w:p>
    <w:p w:rsidR="00BE1E9D" w:rsidRPr="00BE1E9D" w:rsidRDefault="00BE1E9D" w:rsidP="00BE1E9D">
      <w:pPr>
        <w:autoSpaceDE w:val="0"/>
        <w:autoSpaceDN w:val="0"/>
        <w:adjustRightInd w:val="0"/>
        <w:spacing w:after="0" w:line="240" w:lineRule="auto"/>
        <w:rPr>
          <w:rFonts w:ascii="Arial" w:hAnsi="Arial" w:cs="Arial"/>
          <w:sz w:val="24"/>
          <w:szCs w:val="24"/>
        </w:rPr>
      </w:pPr>
      <w:r w:rsidRPr="00BE1E9D">
        <w:rPr>
          <w:rFonts w:ascii="Arial" w:hAnsi="Arial" w:cs="Arial"/>
          <w:b/>
          <w:bCs/>
          <w:sz w:val="24"/>
          <w:szCs w:val="24"/>
        </w:rPr>
        <w:t>4</w:t>
      </w:r>
      <w:r>
        <w:rPr>
          <w:rFonts w:ascii="Arial" w:hAnsi="Arial" w:cs="Arial"/>
          <w:b/>
          <w:bCs/>
          <w:sz w:val="24"/>
          <w:szCs w:val="24"/>
        </w:rPr>
        <w:t>)</w:t>
      </w:r>
      <w:r w:rsidRPr="00BE1E9D">
        <w:rPr>
          <w:rFonts w:ascii="Arial" w:hAnsi="Arial" w:cs="Arial"/>
          <w:b/>
          <w:bCs/>
          <w:sz w:val="24"/>
          <w:szCs w:val="24"/>
        </w:rPr>
        <w:t xml:space="preserve"> </w:t>
      </w:r>
      <w:r w:rsidRPr="00BE1E9D">
        <w:rPr>
          <w:rFonts w:ascii="Arial" w:hAnsi="Arial" w:cs="Arial"/>
          <w:sz w:val="24"/>
          <w:szCs w:val="24"/>
        </w:rPr>
        <w:t>Make connections between the roles and responsibilities of health and social care workers</w:t>
      </w:r>
    </w:p>
    <w:p w:rsidR="00BE1E9D" w:rsidRPr="00BE1E9D" w:rsidRDefault="00BE1E9D" w:rsidP="00BE1E9D">
      <w:pPr>
        <w:autoSpaceDE w:val="0"/>
        <w:autoSpaceDN w:val="0"/>
        <w:adjustRightInd w:val="0"/>
        <w:spacing w:after="0" w:line="240" w:lineRule="auto"/>
        <w:rPr>
          <w:rFonts w:ascii="Arial" w:hAnsi="Arial" w:cs="Arial"/>
          <w:sz w:val="24"/>
          <w:szCs w:val="24"/>
        </w:rPr>
      </w:pPr>
      <w:proofErr w:type="gramStart"/>
      <w:r w:rsidRPr="00BE1E9D">
        <w:rPr>
          <w:rFonts w:ascii="Arial" w:hAnsi="Arial" w:cs="Arial"/>
          <w:sz w:val="24"/>
          <w:szCs w:val="24"/>
        </w:rPr>
        <w:lastRenderedPageBreak/>
        <w:t>and</w:t>
      </w:r>
      <w:proofErr w:type="gramEnd"/>
      <w:r w:rsidRPr="00BE1E9D">
        <w:rPr>
          <w:rFonts w:ascii="Arial" w:hAnsi="Arial" w:cs="Arial"/>
          <w:sz w:val="24"/>
          <w:szCs w:val="24"/>
        </w:rPr>
        <w:t xml:space="preserve"> organisations, how workers and organisations are monitored and regulated and how</w:t>
      </w:r>
    </w:p>
    <w:p w:rsidR="00BE1E9D" w:rsidRPr="00BE1E9D" w:rsidRDefault="00BE1E9D" w:rsidP="00BE1E9D">
      <w:pPr>
        <w:autoSpaceDE w:val="0"/>
        <w:autoSpaceDN w:val="0"/>
        <w:adjustRightInd w:val="0"/>
        <w:spacing w:after="0" w:line="240" w:lineRule="auto"/>
        <w:rPr>
          <w:rFonts w:ascii="Arial" w:hAnsi="Arial" w:cs="Arial"/>
          <w:sz w:val="24"/>
          <w:szCs w:val="24"/>
        </w:rPr>
      </w:pPr>
      <w:proofErr w:type="gramStart"/>
      <w:r w:rsidRPr="00BE1E9D">
        <w:rPr>
          <w:rFonts w:ascii="Arial" w:hAnsi="Arial" w:cs="Arial"/>
          <w:sz w:val="24"/>
          <w:szCs w:val="24"/>
        </w:rPr>
        <w:t>multidisciplinary</w:t>
      </w:r>
      <w:proofErr w:type="gramEnd"/>
      <w:r w:rsidRPr="00BE1E9D">
        <w:rPr>
          <w:rFonts w:ascii="Arial" w:hAnsi="Arial" w:cs="Arial"/>
          <w:sz w:val="24"/>
          <w:szCs w:val="24"/>
        </w:rPr>
        <w:t xml:space="preserve"> teams work together to meet service user needs</w:t>
      </w:r>
    </w:p>
    <w:p w:rsidR="00FF56EB" w:rsidRPr="00FF56EB" w:rsidRDefault="00FF56EB" w:rsidP="00FF56EB">
      <w:pPr>
        <w:autoSpaceDE w:val="0"/>
        <w:autoSpaceDN w:val="0"/>
        <w:adjustRightInd w:val="0"/>
        <w:spacing w:after="0" w:line="240" w:lineRule="auto"/>
        <w:ind w:left="720"/>
        <w:rPr>
          <w:rFonts w:ascii="Arial" w:hAnsi="Arial" w:cs="Arial"/>
          <w:b/>
          <w:sz w:val="12"/>
          <w:szCs w:val="12"/>
        </w:rPr>
      </w:pPr>
    </w:p>
    <w:p w:rsidR="00BE1E9D" w:rsidRPr="00BE1E9D" w:rsidRDefault="00BE1E9D" w:rsidP="00FF56EB">
      <w:pPr>
        <w:autoSpaceDE w:val="0"/>
        <w:autoSpaceDN w:val="0"/>
        <w:adjustRightInd w:val="0"/>
        <w:spacing w:after="0" w:line="240" w:lineRule="auto"/>
        <w:ind w:left="720"/>
        <w:rPr>
          <w:rFonts w:ascii="Arial" w:hAnsi="Arial" w:cs="Arial"/>
          <w:sz w:val="24"/>
          <w:szCs w:val="24"/>
        </w:rPr>
      </w:pPr>
      <w:r w:rsidRPr="00BE1E9D">
        <w:rPr>
          <w:rFonts w:ascii="Arial" w:hAnsi="Arial" w:cs="Arial"/>
          <w:b/>
          <w:sz w:val="24"/>
          <w:szCs w:val="24"/>
        </w:rPr>
        <w:t>Command words:</w:t>
      </w:r>
      <w:r w:rsidRPr="00BE1E9D">
        <w:rPr>
          <w:rFonts w:ascii="Arial" w:hAnsi="Arial" w:cs="Arial"/>
          <w:sz w:val="24"/>
          <w:szCs w:val="24"/>
        </w:rPr>
        <w:t xml:space="preserve"> discuss</w:t>
      </w:r>
    </w:p>
    <w:p w:rsidR="00BE1E9D" w:rsidRPr="00BE1E9D" w:rsidRDefault="00BE1E9D" w:rsidP="00FF56EB">
      <w:pPr>
        <w:ind w:left="720"/>
        <w:rPr>
          <w:rFonts w:ascii="Arial" w:hAnsi="Arial" w:cs="Arial"/>
          <w:b/>
          <w:color w:val="FF0000"/>
          <w:sz w:val="24"/>
          <w:szCs w:val="24"/>
          <w:u w:val="single"/>
        </w:rPr>
      </w:pPr>
      <w:r w:rsidRPr="00BE1E9D">
        <w:rPr>
          <w:rFonts w:ascii="Arial" w:hAnsi="Arial" w:cs="Arial"/>
          <w:b/>
          <w:sz w:val="24"/>
          <w:szCs w:val="24"/>
        </w:rPr>
        <w:t>Marks:</w:t>
      </w:r>
      <w:r w:rsidRPr="00BE1E9D">
        <w:rPr>
          <w:rFonts w:ascii="Arial" w:hAnsi="Arial" w:cs="Arial"/>
          <w:sz w:val="24"/>
          <w:szCs w:val="24"/>
        </w:rPr>
        <w:t xml:space="preserve"> 8 marks</w:t>
      </w:r>
    </w:p>
    <w:p w:rsidR="00BE1E9D" w:rsidRDefault="00BE1E9D" w:rsidP="00CA6670">
      <w:pPr>
        <w:rPr>
          <w:rFonts w:ascii="Arial" w:hAnsi="Arial" w:cs="Arial"/>
          <w:b/>
          <w:color w:val="FF0000"/>
          <w:sz w:val="24"/>
          <w:szCs w:val="24"/>
          <w:u w:val="single"/>
        </w:rPr>
      </w:pPr>
    </w:p>
    <w:p w:rsidR="002D7295" w:rsidRDefault="002D7295" w:rsidP="00CA6670">
      <w:pPr>
        <w:rPr>
          <w:rFonts w:ascii="Arial" w:hAnsi="Arial" w:cs="Arial"/>
          <w:b/>
          <w:color w:val="FF0000"/>
          <w:sz w:val="24"/>
          <w:szCs w:val="24"/>
          <w:u w:val="single"/>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2977"/>
        <w:gridCol w:w="3402"/>
        <w:gridCol w:w="2126"/>
      </w:tblGrid>
      <w:tr w:rsidR="00BE1E9D" w:rsidRPr="0045008A" w:rsidTr="00BE1E9D">
        <w:tc>
          <w:tcPr>
            <w:tcW w:w="1985" w:type="dxa"/>
          </w:tcPr>
          <w:p w:rsidR="00BE1E9D" w:rsidRPr="00C7621E" w:rsidRDefault="00BE1E9D" w:rsidP="00BE1E9D">
            <w:pPr>
              <w:jc w:val="center"/>
              <w:rPr>
                <w:rFonts w:ascii="Arial" w:hAnsi="Arial" w:cs="Arial"/>
                <w:b/>
                <w:sz w:val="24"/>
                <w:szCs w:val="24"/>
              </w:rPr>
            </w:pPr>
          </w:p>
        </w:tc>
        <w:tc>
          <w:tcPr>
            <w:tcW w:w="2977" w:type="dxa"/>
          </w:tcPr>
          <w:p w:rsidR="00BE1E9D" w:rsidRPr="00C7621E" w:rsidRDefault="00BE1E9D" w:rsidP="00AD2DAA">
            <w:pPr>
              <w:jc w:val="center"/>
              <w:rPr>
                <w:rFonts w:ascii="Arial" w:hAnsi="Arial" w:cs="Arial"/>
                <w:b/>
                <w:sz w:val="24"/>
                <w:szCs w:val="24"/>
              </w:rPr>
            </w:pPr>
          </w:p>
        </w:tc>
        <w:tc>
          <w:tcPr>
            <w:tcW w:w="3402" w:type="dxa"/>
          </w:tcPr>
          <w:p w:rsidR="00BE1E9D" w:rsidRPr="00C7621E" w:rsidRDefault="00BE1E9D" w:rsidP="00AD2DAA">
            <w:pPr>
              <w:jc w:val="center"/>
              <w:rPr>
                <w:rFonts w:ascii="Arial" w:hAnsi="Arial" w:cs="Arial"/>
                <w:b/>
                <w:sz w:val="24"/>
                <w:szCs w:val="24"/>
              </w:rPr>
            </w:pPr>
          </w:p>
        </w:tc>
        <w:tc>
          <w:tcPr>
            <w:tcW w:w="2126" w:type="dxa"/>
          </w:tcPr>
          <w:p w:rsidR="00BE1E9D" w:rsidRPr="00C7621E" w:rsidRDefault="00BE1E9D" w:rsidP="00AD2DAA">
            <w:pPr>
              <w:jc w:val="center"/>
              <w:rPr>
                <w:rFonts w:ascii="Arial" w:hAnsi="Arial" w:cs="Arial"/>
                <w:b/>
                <w:sz w:val="24"/>
                <w:szCs w:val="24"/>
              </w:rPr>
            </w:pPr>
          </w:p>
        </w:tc>
      </w:tr>
    </w:tbl>
    <w:p w:rsidR="0045008A" w:rsidRDefault="0045008A" w:rsidP="001C1E8D">
      <w:pPr>
        <w:rPr>
          <w:rFonts w:ascii="Arial" w:eastAsia="Times New Roman" w:hAnsi="Arial" w:cs="Arial"/>
          <w:b/>
          <w:color w:val="000000" w:themeColor="dark1"/>
          <w:kern w:val="24"/>
          <w:sz w:val="32"/>
          <w:szCs w:val="32"/>
          <w:u w:val="single"/>
          <w:lang w:eastAsia="en-GB"/>
        </w:rPr>
      </w:pPr>
    </w:p>
    <w:p w:rsidR="00927B7B" w:rsidRPr="0045008A" w:rsidRDefault="00927B7B" w:rsidP="001C1E8D">
      <w:pPr>
        <w:rPr>
          <w:rFonts w:ascii="Arial" w:eastAsia="Times New Roman" w:hAnsi="Arial" w:cs="Arial"/>
          <w:b/>
          <w:color w:val="000000" w:themeColor="dark1"/>
          <w:kern w:val="24"/>
          <w:sz w:val="32"/>
          <w:szCs w:val="32"/>
          <w:u w:val="single"/>
          <w:lang w:eastAsia="en-GB"/>
        </w:rPr>
      </w:pPr>
      <w:r w:rsidRPr="0045008A">
        <w:rPr>
          <w:rFonts w:ascii="Arial" w:eastAsia="Times New Roman" w:hAnsi="Arial" w:cs="Arial"/>
          <w:b/>
          <w:color w:val="000000" w:themeColor="dark1"/>
          <w:kern w:val="24"/>
          <w:sz w:val="32"/>
          <w:szCs w:val="32"/>
          <w:u w:val="single"/>
          <w:lang w:eastAsia="en-GB"/>
        </w:rPr>
        <w:t xml:space="preserve">What do I need to revise for </w:t>
      </w:r>
      <w:r w:rsidR="001C1E8D" w:rsidRPr="0045008A">
        <w:rPr>
          <w:rFonts w:ascii="Arial" w:eastAsia="Times New Roman" w:hAnsi="Arial" w:cs="Arial"/>
          <w:b/>
          <w:color w:val="000000" w:themeColor="dark1"/>
          <w:kern w:val="24"/>
          <w:sz w:val="32"/>
          <w:szCs w:val="32"/>
          <w:u w:val="single"/>
          <w:lang w:eastAsia="en-GB"/>
        </w:rPr>
        <w:t>Unit</w:t>
      </w:r>
      <w:r w:rsidRPr="0045008A">
        <w:rPr>
          <w:rFonts w:ascii="Arial" w:eastAsia="Times New Roman" w:hAnsi="Arial" w:cs="Arial"/>
          <w:b/>
          <w:color w:val="000000" w:themeColor="dark1"/>
          <w:kern w:val="24"/>
          <w:sz w:val="32"/>
          <w:szCs w:val="32"/>
          <w:u w:val="single"/>
          <w:lang w:eastAsia="en-GB"/>
        </w:rPr>
        <w:t xml:space="preserve"> 2?</w:t>
      </w:r>
    </w:p>
    <w:tbl>
      <w:tblPr>
        <w:tblStyle w:val="TableGrid"/>
        <w:tblW w:w="10485" w:type="dxa"/>
        <w:tblLook w:val="04A0" w:firstRow="1" w:lastRow="0" w:firstColumn="1" w:lastColumn="0" w:noHBand="0" w:noVBand="1"/>
      </w:tblPr>
      <w:tblGrid>
        <w:gridCol w:w="2263"/>
        <w:gridCol w:w="8222"/>
      </w:tblGrid>
      <w:tr w:rsidR="009E3FA0" w:rsidRPr="0045008A" w:rsidTr="0045008A">
        <w:tc>
          <w:tcPr>
            <w:tcW w:w="2263" w:type="dxa"/>
            <w:shd w:val="clear" w:color="auto" w:fill="BFBFBF" w:themeFill="background1" w:themeFillShade="BF"/>
          </w:tcPr>
          <w:p w:rsidR="009E3FA0" w:rsidRPr="0045008A" w:rsidRDefault="009E3FA0" w:rsidP="00281CBA">
            <w:pPr>
              <w:jc w:val="center"/>
              <w:rPr>
                <w:rFonts w:ascii="Arial" w:eastAsia="Times New Roman" w:hAnsi="Arial" w:cs="Arial"/>
                <w:b/>
                <w:color w:val="000000" w:themeColor="dark1"/>
                <w:kern w:val="24"/>
                <w:sz w:val="24"/>
                <w:szCs w:val="24"/>
                <w:lang w:eastAsia="en-GB"/>
              </w:rPr>
            </w:pPr>
            <w:r w:rsidRPr="0045008A">
              <w:rPr>
                <w:rFonts w:ascii="Arial" w:eastAsia="Times New Roman" w:hAnsi="Arial" w:cs="Arial"/>
                <w:b/>
                <w:color w:val="000000" w:themeColor="dark1"/>
                <w:kern w:val="24"/>
                <w:sz w:val="24"/>
                <w:szCs w:val="24"/>
                <w:lang w:eastAsia="en-GB"/>
              </w:rPr>
              <w:t>Learning Aim A</w:t>
            </w:r>
          </w:p>
        </w:tc>
        <w:tc>
          <w:tcPr>
            <w:tcW w:w="8222" w:type="dxa"/>
            <w:shd w:val="clear" w:color="auto" w:fill="BFBFBF" w:themeFill="background1" w:themeFillShade="BF"/>
          </w:tcPr>
          <w:p w:rsidR="009E3FA0" w:rsidRPr="0045008A" w:rsidRDefault="008647A0" w:rsidP="00281CBA">
            <w:pPr>
              <w:autoSpaceDE w:val="0"/>
              <w:autoSpaceDN w:val="0"/>
              <w:adjustRightInd w:val="0"/>
              <w:rPr>
                <w:rFonts w:ascii="Arial" w:hAnsi="Arial" w:cs="Arial"/>
                <w:b/>
                <w:sz w:val="24"/>
                <w:szCs w:val="24"/>
              </w:rPr>
            </w:pPr>
            <w:r w:rsidRPr="0045008A">
              <w:rPr>
                <w:rFonts w:ascii="Arial" w:hAnsi="Arial" w:cs="Arial"/>
                <w:b/>
                <w:sz w:val="24"/>
                <w:szCs w:val="24"/>
              </w:rPr>
              <w:t>The roles and responsibilities of people who work in the health and social care sector</w:t>
            </w:r>
          </w:p>
        </w:tc>
      </w:tr>
      <w:tr w:rsidR="009E3FA0" w:rsidRPr="0045008A" w:rsidTr="0045008A">
        <w:tc>
          <w:tcPr>
            <w:tcW w:w="2263" w:type="dxa"/>
            <w:shd w:val="clear" w:color="auto" w:fill="BFBFBF" w:themeFill="background1" w:themeFillShade="BF"/>
          </w:tcPr>
          <w:p w:rsidR="009E3FA0" w:rsidRPr="0045008A" w:rsidRDefault="009E3FA0" w:rsidP="00281CBA">
            <w:pPr>
              <w:jc w:val="center"/>
              <w:rPr>
                <w:rFonts w:ascii="Arial" w:eastAsia="Times New Roman" w:hAnsi="Arial" w:cs="Arial"/>
                <w:b/>
                <w:color w:val="000000" w:themeColor="dark1"/>
                <w:kern w:val="24"/>
                <w:sz w:val="24"/>
                <w:szCs w:val="24"/>
                <w:lang w:eastAsia="en-GB"/>
              </w:rPr>
            </w:pPr>
            <w:r w:rsidRPr="0045008A">
              <w:rPr>
                <w:rFonts w:ascii="Arial" w:eastAsia="Times New Roman" w:hAnsi="Arial" w:cs="Arial"/>
                <w:b/>
                <w:color w:val="000000" w:themeColor="dark1"/>
                <w:kern w:val="24"/>
                <w:sz w:val="24"/>
                <w:szCs w:val="24"/>
                <w:lang w:eastAsia="en-GB"/>
              </w:rPr>
              <w:t>Topic</w:t>
            </w:r>
          </w:p>
        </w:tc>
        <w:tc>
          <w:tcPr>
            <w:tcW w:w="8222" w:type="dxa"/>
            <w:shd w:val="clear" w:color="auto" w:fill="BFBFBF" w:themeFill="background1" w:themeFillShade="BF"/>
          </w:tcPr>
          <w:p w:rsidR="009E3FA0" w:rsidRPr="0045008A" w:rsidRDefault="009E3FA0" w:rsidP="00281CBA">
            <w:pPr>
              <w:pStyle w:val="ListParagraph"/>
              <w:autoSpaceDE w:val="0"/>
              <w:autoSpaceDN w:val="0"/>
              <w:adjustRightInd w:val="0"/>
              <w:spacing w:after="0" w:line="240" w:lineRule="auto"/>
              <w:jc w:val="center"/>
              <w:rPr>
                <w:rFonts w:ascii="Arial" w:hAnsi="Arial" w:cs="Arial"/>
                <w:b/>
                <w:sz w:val="24"/>
                <w:szCs w:val="24"/>
              </w:rPr>
            </w:pPr>
            <w:r w:rsidRPr="0045008A">
              <w:rPr>
                <w:rFonts w:ascii="Arial" w:hAnsi="Arial" w:cs="Arial"/>
                <w:b/>
                <w:sz w:val="24"/>
                <w:szCs w:val="24"/>
              </w:rPr>
              <w:t>Content</w:t>
            </w:r>
          </w:p>
        </w:tc>
      </w:tr>
      <w:tr w:rsidR="009E3FA0" w:rsidRPr="0045008A" w:rsidTr="00281CBA">
        <w:tc>
          <w:tcPr>
            <w:tcW w:w="2263" w:type="dxa"/>
          </w:tcPr>
          <w:p w:rsidR="009E3FA0" w:rsidRPr="0045008A" w:rsidRDefault="008647A0" w:rsidP="00281CBA">
            <w:pPr>
              <w:rPr>
                <w:rFonts w:ascii="Arial" w:eastAsia="Times New Roman" w:hAnsi="Arial" w:cs="Arial"/>
                <w:color w:val="000000" w:themeColor="dark1"/>
                <w:kern w:val="24"/>
                <w:sz w:val="24"/>
                <w:szCs w:val="24"/>
                <w:lang w:eastAsia="en-GB"/>
              </w:rPr>
            </w:pPr>
            <w:r w:rsidRPr="0045008A">
              <w:rPr>
                <w:rFonts w:ascii="Arial" w:hAnsi="Arial" w:cs="Arial"/>
                <w:sz w:val="24"/>
                <w:szCs w:val="24"/>
              </w:rPr>
              <w:t>The roles of people who work in health and social care settings</w:t>
            </w:r>
          </w:p>
        </w:tc>
        <w:tc>
          <w:tcPr>
            <w:tcW w:w="8222" w:type="dxa"/>
          </w:tcPr>
          <w:p w:rsidR="00997C1A"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Understand the roles of people who work in health and social care settings, to include: </w:t>
            </w:r>
          </w:p>
          <w:p w:rsidR="00F9035A" w:rsidRDefault="008647A0" w:rsidP="00997C1A">
            <w:pPr>
              <w:autoSpaceDE w:val="0"/>
              <w:autoSpaceDN w:val="0"/>
              <w:adjustRightInd w:val="0"/>
              <w:rPr>
                <w:rFonts w:ascii="Arial" w:hAnsi="Arial" w:cs="Arial"/>
                <w:sz w:val="24"/>
                <w:szCs w:val="24"/>
              </w:rPr>
            </w:pPr>
            <w:r w:rsidRPr="0045008A">
              <w:rPr>
                <w:rFonts w:ascii="Arial" w:hAnsi="Arial" w:cs="Arial"/>
                <w:sz w:val="24"/>
                <w:szCs w:val="24"/>
              </w:rPr>
              <w:t xml:space="preserve">• doctors </w:t>
            </w:r>
            <w:r w:rsidR="00997C1A">
              <w:rPr>
                <w:rFonts w:ascii="Arial" w:hAnsi="Arial" w:cs="Arial"/>
                <w:sz w:val="24"/>
                <w:szCs w:val="24"/>
              </w:rPr>
              <w:t xml:space="preserve">               </w:t>
            </w:r>
          </w:p>
          <w:p w:rsidR="00F9035A" w:rsidRDefault="008647A0" w:rsidP="00997C1A">
            <w:pPr>
              <w:autoSpaceDE w:val="0"/>
              <w:autoSpaceDN w:val="0"/>
              <w:adjustRightInd w:val="0"/>
              <w:rPr>
                <w:rFonts w:ascii="Arial" w:hAnsi="Arial" w:cs="Arial"/>
                <w:sz w:val="24"/>
                <w:szCs w:val="24"/>
              </w:rPr>
            </w:pPr>
            <w:r w:rsidRPr="0045008A">
              <w:rPr>
                <w:rFonts w:ascii="Arial" w:hAnsi="Arial" w:cs="Arial"/>
                <w:sz w:val="24"/>
                <w:szCs w:val="24"/>
              </w:rPr>
              <w:t xml:space="preserve">• </w:t>
            </w:r>
            <w:r w:rsidR="00F9035A">
              <w:rPr>
                <w:rFonts w:ascii="Arial" w:hAnsi="Arial" w:cs="Arial"/>
                <w:sz w:val="24"/>
                <w:szCs w:val="24"/>
              </w:rPr>
              <w:t>nurses</w:t>
            </w:r>
          </w:p>
          <w:p w:rsidR="00F9035A" w:rsidRDefault="00F9035A" w:rsidP="00997C1A">
            <w:pPr>
              <w:autoSpaceDE w:val="0"/>
              <w:autoSpaceDN w:val="0"/>
              <w:adjustRightInd w:val="0"/>
              <w:rPr>
                <w:rFonts w:ascii="Arial" w:hAnsi="Arial" w:cs="Arial"/>
                <w:sz w:val="24"/>
                <w:szCs w:val="24"/>
              </w:rPr>
            </w:pPr>
            <w:r w:rsidRPr="0045008A">
              <w:rPr>
                <w:rFonts w:ascii="Arial" w:hAnsi="Arial" w:cs="Arial"/>
                <w:sz w:val="24"/>
                <w:szCs w:val="24"/>
              </w:rPr>
              <w:t>•</w:t>
            </w:r>
            <w:r>
              <w:rPr>
                <w:rFonts w:ascii="Arial" w:hAnsi="Arial" w:cs="Arial"/>
                <w:sz w:val="24"/>
                <w:szCs w:val="24"/>
              </w:rPr>
              <w:t xml:space="preserve">  midwives</w:t>
            </w:r>
          </w:p>
          <w:p w:rsidR="00F9035A" w:rsidRPr="00F9035A" w:rsidRDefault="00F9035A" w:rsidP="00F9035A">
            <w:pPr>
              <w:autoSpaceDE w:val="0"/>
              <w:autoSpaceDN w:val="0"/>
              <w:adjustRightInd w:val="0"/>
              <w:rPr>
                <w:rFonts w:ascii="Arial" w:hAnsi="Arial" w:cs="Arial"/>
                <w:sz w:val="24"/>
                <w:szCs w:val="24"/>
              </w:rPr>
            </w:pPr>
            <w:r w:rsidRPr="0045008A">
              <w:rPr>
                <w:rFonts w:ascii="Arial" w:hAnsi="Arial" w:cs="Arial"/>
                <w:sz w:val="24"/>
                <w:szCs w:val="24"/>
              </w:rPr>
              <w:t>•</w:t>
            </w:r>
            <w:r>
              <w:rPr>
                <w:rFonts w:ascii="Arial" w:hAnsi="Arial" w:cs="Arial"/>
                <w:sz w:val="24"/>
                <w:szCs w:val="24"/>
              </w:rPr>
              <w:t xml:space="preserve"> </w:t>
            </w:r>
            <w:r w:rsidR="00997C1A" w:rsidRPr="00F9035A">
              <w:rPr>
                <w:rFonts w:ascii="Arial" w:hAnsi="Arial" w:cs="Arial"/>
                <w:sz w:val="24"/>
                <w:szCs w:val="24"/>
              </w:rPr>
              <w:t xml:space="preserve">healthcare assistants             </w:t>
            </w:r>
          </w:p>
          <w:p w:rsidR="00F9035A" w:rsidRDefault="00997C1A" w:rsidP="00997C1A">
            <w:pPr>
              <w:autoSpaceDE w:val="0"/>
              <w:autoSpaceDN w:val="0"/>
              <w:adjustRightInd w:val="0"/>
              <w:rPr>
                <w:rFonts w:ascii="Arial" w:hAnsi="Arial" w:cs="Arial"/>
                <w:sz w:val="24"/>
                <w:szCs w:val="24"/>
              </w:rPr>
            </w:pPr>
            <w:r>
              <w:rPr>
                <w:rFonts w:ascii="Arial" w:hAnsi="Arial" w:cs="Arial"/>
                <w:sz w:val="24"/>
                <w:szCs w:val="24"/>
              </w:rPr>
              <w:t>• youth workers</w:t>
            </w:r>
            <w:r w:rsidR="008647A0" w:rsidRPr="0045008A">
              <w:rPr>
                <w:rFonts w:ascii="Arial" w:hAnsi="Arial" w:cs="Arial"/>
                <w:sz w:val="24"/>
                <w:szCs w:val="24"/>
              </w:rPr>
              <w:t xml:space="preserve"> </w:t>
            </w:r>
            <w:r>
              <w:rPr>
                <w:rFonts w:ascii="Arial" w:hAnsi="Arial" w:cs="Arial"/>
                <w:sz w:val="24"/>
                <w:szCs w:val="24"/>
              </w:rPr>
              <w:t xml:space="preserve">                </w:t>
            </w:r>
          </w:p>
          <w:p w:rsidR="00F9035A" w:rsidRDefault="008647A0" w:rsidP="00997C1A">
            <w:pPr>
              <w:autoSpaceDE w:val="0"/>
              <w:autoSpaceDN w:val="0"/>
              <w:adjustRightInd w:val="0"/>
              <w:rPr>
                <w:rFonts w:ascii="Arial" w:hAnsi="Arial" w:cs="Arial"/>
                <w:sz w:val="24"/>
                <w:szCs w:val="24"/>
              </w:rPr>
            </w:pPr>
            <w:r w:rsidRPr="0045008A">
              <w:rPr>
                <w:rFonts w:ascii="Arial" w:hAnsi="Arial" w:cs="Arial"/>
                <w:sz w:val="24"/>
                <w:szCs w:val="24"/>
              </w:rPr>
              <w:t xml:space="preserve">• social workers </w:t>
            </w:r>
            <w:r w:rsidR="00997C1A">
              <w:rPr>
                <w:rFonts w:ascii="Arial" w:hAnsi="Arial" w:cs="Arial"/>
                <w:sz w:val="24"/>
                <w:szCs w:val="24"/>
              </w:rPr>
              <w:t xml:space="preserve">                       </w:t>
            </w:r>
          </w:p>
          <w:p w:rsidR="00997C1A" w:rsidRDefault="00997C1A" w:rsidP="00997C1A">
            <w:pPr>
              <w:autoSpaceDE w:val="0"/>
              <w:autoSpaceDN w:val="0"/>
              <w:adjustRightInd w:val="0"/>
              <w:rPr>
                <w:rFonts w:ascii="Arial" w:hAnsi="Arial" w:cs="Arial"/>
                <w:sz w:val="24"/>
                <w:szCs w:val="24"/>
              </w:rPr>
            </w:pPr>
            <w:r>
              <w:rPr>
                <w:rFonts w:ascii="Arial" w:hAnsi="Arial" w:cs="Arial"/>
                <w:sz w:val="24"/>
                <w:szCs w:val="24"/>
              </w:rPr>
              <w:t xml:space="preserve"> </w:t>
            </w:r>
            <w:r w:rsidR="008647A0" w:rsidRPr="0045008A">
              <w:rPr>
                <w:rFonts w:ascii="Arial" w:hAnsi="Arial" w:cs="Arial"/>
                <w:sz w:val="24"/>
                <w:szCs w:val="24"/>
              </w:rPr>
              <w:t xml:space="preserve">• occupational therapists </w:t>
            </w:r>
          </w:p>
          <w:p w:rsidR="00F9035A" w:rsidRDefault="008647A0" w:rsidP="00F9035A">
            <w:pPr>
              <w:autoSpaceDE w:val="0"/>
              <w:autoSpaceDN w:val="0"/>
              <w:adjustRightInd w:val="0"/>
              <w:rPr>
                <w:rFonts w:ascii="Arial" w:hAnsi="Arial" w:cs="Arial"/>
                <w:sz w:val="24"/>
                <w:szCs w:val="24"/>
              </w:rPr>
            </w:pPr>
            <w:r w:rsidRPr="0045008A">
              <w:rPr>
                <w:rFonts w:ascii="Arial" w:hAnsi="Arial" w:cs="Arial"/>
                <w:sz w:val="24"/>
                <w:szCs w:val="24"/>
              </w:rPr>
              <w:t xml:space="preserve">• care managers/assistants </w:t>
            </w:r>
            <w:r w:rsidR="00997C1A">
              <w:rPr>
                <w:rFonts w:ascii="Arial" w:hAnsi="Arial" w:cs="Arial"/>
                <w:sz w:val="24"/>
                <w:szCs w:val="24"/>
              </w:rPr>
              <w:t xml:space="preserve">      </w:t>
            </w:r>
          </w:p>
          <w:p w:rsidR="009E3FA0" w:rsidRDefault="008647A0" w:rsidP="00F9035A">
            <w:pPr>
              <w:autoSpaceDE w:val="0"/>
              <w:autoSpaceDN w:val="0"/>
              <w:adjustRightInd w:val="0"/>
              <w:rPr>
                <w:rFonts w:ascii="Arial" w:hAnsi="Arial" w:cs="Arial"/>
                <w:sz w:val="24"/>
                <w:szCs w:val="24"/>
              </w:rPr>
            </w:pPr>
            <w:r w:rsidRPr="0045008A">
              <w:rPr>
                <w:rFonts w:ascii="Arial" w:hAnsi="Arial" w:cs="Arial"/>
                <w:sz w:val="24"/>
                <w:szCs w:val="24"/>
              </w:rPr>
              <w:t>• support workers.</w:t>
            </w:r>
          </w:p>
          <w:p w:rsidR="002D7295" w:rsidRPr="0045008A" w:rsidRDefault="002D7295" w:rsidP="00F9035A">
            <w:pPr>
              <w:autoSpaceDE w:val="0"/>
              <w:autoSpaceDN w:val="0"/>
              <w:adjustRightInd w:val="0"/>
              <w:rPr>
                <w:rFonts w:ascii="Arial" w:hAnsi="Arial" w:cs="Arial"/>
                <w:sz w:val="24"/>
                <w:szCs w:val="24"/>
              </w:rPr>
            </w:pPr>
          </w:p>
        </w:tc>
      </w:tr>
      <w:tr w:rsidR="009E3FA0" w:rsidRPr="0045008A" w:rsidTr="00281CBA">
        <w:tc>
          <w:tcPr>
            <w:tcW w:w="2263" w:type="dxa"/>
          </w:tcPr>
          <w:p w:rsidR="009E3FA0" w:rsidRPr="0045008A" w:rsidRDefault="008647A0" w:rsidP="00281CBA">
            <w:pPr>
              <w:rPr>
                <w:rFonts w:ascii="Arial" w:hAnsi="Arial" w:cs="Arial"/>
                <w:sz w:val="24"/>
                <w:szCs w:val="24"/>
              </w:rPr>
            </w:pPr>
            <w:r w:rsidRPr="0045008A">
              <w:rPr>
                <w:rFonts w:ascii="Arial" w:hAnsi="Arial" w:cs="Arial"/>
                <w:sz w:val="24"/>
                <w:szCs w:val="24"/>
              </w:rPr>
              <w:t>The responsibilities of people who work in health and social care settings</w:t>
            </w:r>
          </w:p>
        </w:tc>
        <w:tc>
          <w:tcPr>
            <w:tcW w:w="8222" w:type="dxa"/>
          </w:tcPr>
          <w:p w:rsidR="00997C1A"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Understand the day-to-day responsibilities of people who work in health and social care settings, to include: </w:t>
            </w:r>
          </w:p>
          <w:p w:rsidR="00997C1A"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 following policies and procedures in place in the health and social care setting in which they work </w:t>
            </w:r>
          </w:p>
          <w:p w:rsidR="00997C1A"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 healing and supporting recovery for people who are ill </w:t>
            </w:r>
          </w:p>
          <w:p w:rsidR="00997C1A"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 enabling rehabilitation </w:t>
            </w:r>
          </w:p>
          <w:p w:rsidR="00997C1A"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 providing equipment and adaptations to support people to be more independent </w:t>
            </w:r>
          </w:p>
          <w:p w:rsidR="00620354"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 providing personal care, to include washing, feeding, toileting </w:t>
            </w:r>
          </w:p>
          <w:p w:rsidR="00620354"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 supporting routines of service users, to include day-to-day family life, education, employment, leisure activities </w:t>
            </w:r>
          </w:p>
          <w:p w:rsidR="009E3FA0"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assessment and care and support planning, involving service users and their families</w:t>
            </w:r>
          </w:p>
          <w:p w:rsidR="002D7295" w:rsidRPr="0045008A" w:rsidRDefault="002D7295" w:rsidP="00281CBA">
            <w:pPr>
              <w:autoSpaceDE w:val="0"/>
              <w:autoSpaceDN w:val="0"/>
              <w:adjustRightInd w:val="0"/>
              <w:rPr>
                <w:rFonts w:ascii="Arial" w:hAnsi="Arial" w:cs="Arial"/>
                <w:sz w:val="24"/>
                <w:szCs w:val="24"/>
              </w:rPr>
            </w:pPr>
          </w:p>
        </w:tc>
      </w:tr>
      <w:tr w:rsidR="009E3FA0" w:rsidRPr="0045008A" w:rsidTr="00281CBA">
        <w:tc>
          <w:tcPr>
            <w:tcW w:w="2263" w:type="dxa"/>
          </w:tcPr>
          <w:p w:rsidR="009E3FA0" w:rsidRPr="0045008A" w:rsidRDefault="008647A0" w:rsidP="00281CBA">
            <w:pPr>
              <w:rPr>
                <w:rFonts w:ascii="Arial" w:hAnsi="Arial" w:cs="Arial"/>
                <w:sz w:val="24"/>
                <w:szCs w:val="24"/>
              </w:rPr>
            </w:pPr>
            <w:r w:rsidRPr="0045008A">
              <w:rPr>
                <w:rFonts w:ascii="Arial" w:hAnsi="Arial" w:cs="Arial"/>
                <w:sz w:val="24"/>
                <w:szCs w:val="24"/>
              </w:rPr>
              <w:t>Specific responsibilities of people who work in health and social care settings</w:t>
            </w:r>
          </w:p>
        </w:tc>
        <w:tc>
          <w:tcPr>
            <w:tcW w:w="8222" w:type="dxa"/>
          </w:tcPr>
          <w:p w:rsidR="00BD0545"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Applying care values and principles. </w:t>
            </w:r>
          </w:p>
          <w:p w:rsidR="00BD0545"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 Promoting anti-discriminatory practice by: </w:t>
            </w:r>
          </w:p>
          <w:p w:rsidR="00BD0545" w:rsidRPr="00BD0545" w:rsidRDefault="008647A0" w:rsidP="00BD0545">
            <w:pPr>
              <w:pStyle w:val="ListParagraph"/>
              <w:numPr>
                <w:ilvl w:val="1"/>
                <w:numId w:val="27"/>
              </w:numPr>
              <w:autoSpaceDE w:val="0"/>
              <w:autoSpaceDN w:val="0"/>
              <w:adjustRightInd w:val="0"/>
              <w:spacing w:after="0" w:line="240" w:lineRule="auto"/>
              <w:ind w:left="743" w:hanging="284"/>
              <w:rPr>
                <w:rFonts w:ascii="Arial" w:hAnsi="Arial" w:cs="Arial"/>
                <w:sz w:val="24"/>
                <w:szCs w:val="24"/>
              </w:rPr>
            </w:pPr>
            <w:r w:rsidRPr="00BD0545">
              <w:rPr>
                <w:rFonts w:ascii="Arial" w:hAnsi="Arial" w:cs="Arial"/>
                <w:sz w:val="24"/>
                <w:szCs w:val="24"/>
              </w:rPr>
              <w:t xml:space="preserve">implementing codes of practice and policies that identify and challenge discrimination in specific health and social care settings </w:t>
            </w:r>
          </w:p>
          <w:p w:rsidR="00BD0545" w:rsidRPr="00BD0545" w:rsidRDefault="008647A0" w:rsidP="00BD0545">
            <w:pPr>
              <w:pStyle w:val="ListParagraph"/>
              <w:numPr>
                <w:ilvl w:val="1"/>
                <w:numId w:val="27"/>
              </w:numPr>
              <w:autoSpaceDE w:val="0"/>
              <w:autoSpaceDN w:val="0"/>
              <w:adjustRightInd w:val="0"/>
              <w:spacing w:after="0" w:line="240" w:lineRule="auto"/>
              <w:ind w:left="743" w:hanging="284"/>
              <w:rPr>
                <w:rFonts w:ascii="Arial" w:hAnsi="Arial" w:cs="Arial"/>
                <w:sz w:val="24"/>
                <w:szCs w:val="24"/>
              </w:rPr>
            </w:pPr>
            <w:proofErr w:type="gramStart"/>
            <w:r w:rsidRPr="00BD0545">
              <w:rPr>
                <w:rFonts w:ascii="Arial" w:hAnsi="Arial" w:cs="Arial"/>
                <w:sz w:val="24"/>
                <w:szCs w:val="24"/>
              </w:rPr>
              <w:t>adapting</w:t>
            </w:r>
            <w:proofErr w:type="gramEnd"/>
            <w:r w:rsidRPr="00BD0545">
              <w:rPr>
                <w:rFonts w:ascii="Arial" w:hAnsi="Arial" w:cs="Arial"/>
                <w:sz w:val="24"/>
                <w:szCs w:val="24"/>
              </w:rPr>
              <w:t xml:space="preserve"> the ways health and social care services are provided for different types of service users. </w:t>
            </w:r>
          </w:p>
          <w:p w:rsidR="00BD0545"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 Empowering individuals, to include: </w:t>
            </w:r>
          </w:p>
          <w:p w:rsidR="00BD0545" w:rsidRPr="00BD0545" w:rsidRDefault="008647A0" w:rsidP="00BD0545">
            <w:pPr>
              <w:pStyle w:val="ListParagraph"/>
              <w:numPr>
                <w:ilvl w:val="0"/>
                <w:numId w:val="29"/>
              </w:numPr>
              <w:autoSpaceDE w:val="0"/>
              <w:autoSpaceDN w:val="0"/>
              <w:adjustRightInd w:val="0"/>
              <w:spacing w:after="0" w:line="240" w:lineRule="auto"/>
              <w:ind w:left="743" w:hanging="425"/>
              <w:rPr>
                <w:rFonts w:ascii="Arial" w:hAnsi="Arial" w:cs="Arial"/>
                <w:sz w:val="24"/>
                <w:szCs w:val="24"/>
              </w:rPr>
            </w:pPr>
            <w:r w:rsidRPr="00BD0545">
              <w:rPr>
                <w:rFonts w:ascii="Arial" w:hAnsi="Arial" w:cs="Arial"/>
                <w:sz w:val="24"/>
                <w:szCs w:val="24"/>
              </w:rPr>
              <w:t xml:space="preserve">putting the individual at the heart of service provision and promoting individualised care </w:t>
            </w:r>
          </w:p>
          <w:p w:rsidR="00BD0545" w:rsidRPr="00BD0545" w:rsidRDefault="008647A0" w:rsidP="00BD0545">
            <w:pPr>
              <w:pStyle w:val="ListParagraph"/>
              <w:numPr>
                <w:ilvl w:val="0"/>
                <w:numId w:val="29"/>
              </w:numPr>
              <w:autoSpaceDE w:val="0"/>
              <w:autoSpaceDN w:val="0"/>
              <w:adjustRightInd w:val="0"/>
              <w:spacing w:after="0" w:line="240" w:lineRule="auto"/>
              <w:ind w:left="743" w:hanging="425"/>
              <w:rPr>
                <w:rFonts w:ascii="Arial" w:hAnsi="Arial" w:cs="Arial"/>
                <w:sz w:val="24"/>
                <w:szCs w:val="24"/>
              </w:rPr>
            </w:pPr>
            <w:r w:rsidRPr="00BD0545">
              <w:rPr>
                <w:rFonts w:ascii="Arial" w:hAnsi="Arial" w:cs="Arial"/>
                <w:sz w:val="24"/>
                <w:szCs w:val="24"/>
              </w:rPr>
              <w:t xml:space="preserve">promoting and supporting individuals’ rights to dignity and independence </w:t>
            </w:r>
            <w:proofErr w:type="spellStart"/>
            <w:r w:rsidRPr="00BD0545">
              <w:rPr>
                <w:rFonts w:ascii="Arial" w:hAnsi="Arial" w:cs="Arial"/>
                <w:sz w:val="24"/>
                <w:szCs w:val="24"/>
              </w:rPr>
              <w:t>o</w:t>
            </w:r>
            <w:proofErr w:type="spellEnd"/>
            <w:r w:rsidRPr="00BD0545">
              <w:rPr>
                <w:rFonts w:ascii="Arial" w:hAnsi="Arial" w:cs="Arial"/>
                <w:sz w:val="24"/>
                <w:szCs w:val="24"/>
              </w:rPr>
              <w:t xml:space="preserve"> providing active support consistent with beliefs, cultures and preferences of health and social care service users </w:t>
            </w:r>
          </w:p>
          <w:p w:rsidR="00BD0545" w:rsidRPr="00BD0545" w:rsidRDefault="008647A0" w:rsidP="00BD0545">
            <w:pPr>
              <w:pStyle w:val="ListParagraph"/>
              <w:numPr>
                <w:ilvl w:val="0"/>
                <w:numId w:val="29"/>
              </w:numPr>
              <w:autoSpaceDE w:val="0"/>
              <w:autoSpaceDN w:val="0"/>
              <w:adjustRightInd w:val="0"/>
              <w:spacing w:after="0" w:line="240" w:lineRule="auto"/>
              <w:ind w:left="743" w:hanging="425"/>
              <w:rPr>
                <w:rFonts w:ascii="Arial" w:hAnsi="Arial" w:cs="Arial"/>
                <w:sz w:val="24"/>
                <w:szCs w:val="24"/>
              </w:rPr>
            </w:pPr>
            <w:r w:rsidRPr="00BD0545">
              <w:rPr>
                <w:rFonts w:ascii="Arial" w:hAnsi="Arial" w:cs="Arial"/>
                <w:sz w:val="24"/>
                <w:szCs w:val="24"/>
              </w:rPr>
              <w:t xml:space="preserve">supporting individuals who need health and social care services to express their needs and preferences </w:t>
            </w:r>
          </w:p>
          <w:p w:rsidR="00BD0545" w:rsidRPr="00BD0545" w:rsidRDefault="008647A0" w:rsidP="00BD0545">
            <w:pPr>
              <w:pStyle w:val="ListParagraph"/>
              <w:numPr>
                <w:ilvl w:val="0"/>
                <w:numId w:val="29"/>
              </w:numPr>
              <w:autoSpaceDE w:val="0"/>
              <w:autoSpaceDN w:val="0"/>
              <w:adjustRightInd w:val="0"/>
              <w:spacing w:after="0" w:line="240" w:lineRule="auto"/>
              <w:ind w:left="743" w:hanging="425"/>
              <w:rPr>
                <w:rFonts w:ascii="Arial" w:hAnsi="Arial" w:cs="Arial"/>
                <w:sz w:val="24"/>
                <w:szCs w:val="24"/>
              </w:rPr>
            </w:pPr>
            <w:r w:rsidRPr="00BD0545">
              <w:rPr>
                <w:rFonts w:ascii="Arial" w:hAnsi="Arial" w:cs="Arial"/>
                <w:sz w:val="24"/>
                <w:szCs w:val="24"/>
              </w:rPr>
              <w:t xml:space="preserve">promoting the rights, choices and wellbeing of individuals who use health and social care services </w:t>
            </w:r>
          </w:p>
          <w:p w:rsidR="00BD0545" w:rsidRPr="00BD0545" w:rsidRDefault="008647A0" w:rsidP="00BD0545">
            <w:pPr>
              <w:pStyle w:val="ListParagraph"/>
              <w:numPr>
                <w:ilvl w:val="0"/>
                <w:numId w:val="29"/>
              </w:numPr>
              <w:autoSpaceDE w:val="0"/>
              <w:autoSpaceDN w:val="0"/>
              <w:adjustRightInd w:val="0"/>
              <w:spacing w:after="0" w:line="240" w:lineRule="auto"/>
              <w:ind w:left="743" w:hanging="425"/>
              <w:rPr>
                <w:rFonts w:ascii="Arial" w:hAnsi="Arial" w:cs="Arial"/>
                <w:sz w:val="24"/>
                <w:szCs w:val="24"/>
              </w:rPr>
            </w:pPr>
            <w:r w:rsidRPr="00BD0545">
              <w:rPr>
                <w:rFonts w:ascii="Arial" w:hAnsi="Arial" w:cs="Arial"/>
                <w:sz w:val="24"/>
                <w:szCs w:val="24"/>
              </w:rPr>
              <w:t xml:space="preserve">balancing individual rights to health and social care services with the rights of other service users and staff </w:t>
            </w:r>
          </w:p>
          <w:p w:rsidR="00BD0545" w:rsidRPr="00BD0545" w:rsidRDefault="008647A0" w:rsidP="00BD0545">
            <w:pPr>
              <w:pStyle w:val="ListParagraph"/>
              <w:numPr>
                <w:ilvl w:val="0"/>
                <w:numId w:val="29"/>
              </w:numPr>
              <w:autoSpaceDE w:val="0"/>
              <w:autoSpaceDN w:val="0"/>
              <w:adjustRightInd w:val="0"/>
              <w:spacing w:after="0" w:line="240" w:lineRule="auto"/>
              <w:ind w:left="743" w:hanging="425"/>
              <w:rPr>
                <w:rFonts w:ascii="Arial" w:hAnsi="Arial" w:cs="Arial"/>
                <w:sz w:val="24"/>
                <w:szCs w:val="24"/>
              </w:rPr>
            </w:pPr>
            <w:proofErr w:type="gramStart"/>
            <w:r w:rsidRPr="00BD0545">
              <w:rPr>
                <w:rFonts w:ascii="Arial" w:hAnsi="Arial" w:cs="Arial"/>
                <w:sz w:val="24"/>
                <w:szCs w:val="24"/>
              </w:rPr>
              <w:lastRenderedPageBreak/>
              <w:t>dealing</w:t>
            </w:r>
            <w:proofErr w:type="gramEnd"/>
            <w:r w:rsidRPr="00BD0545">
              <w:rPr>
                <w:rFonts w:ascii="Arial" w:hAnsi="Arial" w:cs="Arial"/>
                <w:sz w:val="24"/>
                <w:szCs w:val="24"/>
              </w:rPr>
              <w:t xml:space="preserve"> with conflict in specific health and social care settings, to include GP surgeries, hospital wards, residential care homes for the elderly, residential care homes for vulnerable children and young adults, and domiciliary care settings.  Ensuring safety – how people who work in health and social care ensure safety for individuals and staff through: </w:t>
            </w:r>
          </w:p>
          <w:p w:rsidR="00BD0545" w:rsidRPr="00BD0545" w:rsidRDefault="008647A0" w:rsidP="00BD0545">
            <w:pPr>
              <w:pStyle w:val="ListParagraph"/>
              <w:numPr>
                <w:ilvl w:val="0"/>
                <w:numId w:val="29"/>
              </w:numPr>
              <w:autoSpaceDE w:val="0"/>
              <w:autoSpaceDN w:val="0"/>
              <w:adjustRightInd w:val="0"/>
              <w:spacing w:after="0" w:line="240" w:lineRule="auto"/>
              <w:ind w:left="743" w:hanging="425"/>
              <w:rPr>
                <w:rFonts w:ascii="Arial" w:hAnsi="Arial" w:cs="Arial"/>
                <w:sz w:val="24"/>
                <w:szCs w:val="24"/>
              </w:rPr>
            </w:pPr>
            <w:r w:rsidRPr="00BD0545">
              <w:rPr>
                <w:rFonts w:ascii="Arial" w:hAnsi="Arial" w:cs="Arial"/>
                <w:sz w:val="24"/>
                <w:szCs w:val="24"/>
              </w:rPr>
              <w:t xml:space="preserve">use of risk assessments </w:t>
            </w:r>
          </w:p>
          <w:p w:rsidR="00BD0545" w:rsidRPr="00BD0545" w:rsidRDefault="008647A0" w:rsidP="00BD0545">
            <w:pPr>
              <w:pStyle w:val="ListParagraph"/>
              <w:numPr>
                <w:ilvl w:val="0"/>
                <w:numId w:val="29"/>
              </w:numPr>
              <w:autoSpaceDE w:val="0"/>
              <w:autoSpaceDN w:val="0"/>
              <w:adjustRightInd w:val="0"/>
              <w:spacing w:after="0" w:line="240" w:lineRule="auto"/>
              <w:ind w:left="743" w:hanging="425"/>
              <w:rPr>
                <w:rFonts w:ascii="Arial" w:hAnsi="Arial" w:cs="Arial"/>
                <w:sz w:val="24"/>
                <w:szCs w:val="24"/>
              </w:rPr>
            </w:pPr>
            <w:r w:rsidRPr="00BD0545">
              <w:rPr>
                <w:rFonts w:ascii="Arial" w:hAnsi="Arial" w:cs="Arial"/>
                <w:sz w:val="24"/>
                <w:szCs w:val="24"/>
              </w:rPr>
              <w:t xml:space="preserve">safeguarding and protecting individuals from abuse </w:t>
            </w:r>
            <w:proofErr w:type="spellStart"/>
            <w:r w:rsidRPr="00BD0545">
              <w:rPr>
                <w:rFonts w:ascii="Arial" w:hAnsi="Arial" w:cs="Arial"/>
                <w:sz w:val="24"/>
                <w:szCs w:val="24"/>
              </w:rPr>
              <w:t>o</w:t>
            </w:r>
            <w:proofErr w:type="spellEnd"/>
            <w:r w:rsidRPr="00BD0545">
              <w:rPr>
                <w:rFonts w:ascii="Arial" w:hAnsi="Arial" w:cs="Arial"/>
                <w:sz w:val="24"/>
                <w:szCs w:val="24"/>
              </w:rPr>
              <w:t xml:space="preserve"> illness prevention measures, to include clean toilets, hand-washing facilities, safe drinking water </w:t>
            </w:r>
          </w:p>
          <w:p w:rsidR="00BD0545" w:rsidRPr="00BD0545" w:rsidRDefault="008647A0" w:rsidP="00BD0545">
            <w:pPr>
              <w:pStyle w:val="ListParagraph"/>
              <w:numPr>
                <w:ilvl w:val="0"/>
                <w:numId w:val="29"/>
              </w:numPr>
              <w:autoSpaceDE w:val="0"/>
              <w:autoSpaceDN w:val="0"/>
              <w:adjustRightInd w:val="0"/>
              <w:spacing w:after="0" w:line="240" w:lineRule="auto"/>
              <w:ind w:left="743" w:hanging="425"/>
              <w:rPr>
                <w:rFonts w:ascii="Arial" w:hAnsi="Arial" w:cs="Arial"/>
                <w:sz w:val="24"/>
                <w:szCs w:val="24"/>
              </w:rPr>
            </w:pPr>
            <w:r w:rsidRPr="00BD0545">
              <w:rPr>
                <w:rFonts w:ascii="Arial" w:hAnsi="Arial" w:cs="Arial"/>
                <w:sz w:val="24"/>
                <w:szCs w:val="24"/>
              </w:rPr>
              <w:t xml:space="preserve">control of substances harmful to health </w:t>
            </w:r>
          </w:p>
          <w:p w:rsidR="00BD0545" w:rsidRPr="00BD0545" w:rsidRDefault="008647A0" w:rsidP="00BD0545">
            <w:pPr>
              <w:pStyle w:val="ListParagraph"/>
              <w:numPr>
                <w:ilvl w:val="0"/>
                <w:numId w:val="29"/>
              </w:numPr>
              <w:autoSpaceDE w:val="0"/>
              <w:autoSpaceDN w:val="0"/>
              <w:adjustRightInd w:val="0"/>
              <w:spacing w:after="0" w:line="240" w:lineRule="auto"/>
              <w:ind w:left="743" w:hanging="425"/>
              <w:rPr>
                <w:rFonts w:ascii="Arial" w:hAnsi="Arial" w:cs="Arial"/>
                <w:sz w:val="24"/>
                <w:szCs w:val="24"/>
              </w:rPr>
            </w:pPr>
            <w:r w:rsidRPr="00BD0545">
              <w:rPr>
                <w:rFonts w:ascii="Arial" w:hAnsi="Arial" w:cs="Arial"/>
                <w:sz w:val="24"/>
                <w:szCs w:val="24"/>
              </w:rPr>
              <w:t xml:space="preserve">use of protective equipment and infection control </w:t>
            </w:r>
          </w:p>
          <w:p w:rsidR="00BD0545" w:rsidRPr="00BD0545" w:rsidRDefault="008647A0" w:rsidP="00BD0545">
            <w:pPr>
              <w:pStyle w:val="ListParagraph"/>
              <w:numPr>
                <w:ilvl w:val="0"/>
                <w:numId w:val="29"/>
              </w:numPr>
              <w:autoSpaceDE w:val="0"/>
              <w:autoSpaceDN w:val="0"/>
              <w:adjustRightInd w:val="0"/>
              <w:spacing w:after="0" w:line="240" w:lineRule="auto"/>
              <w:ind w:left="743" w:hanging="425"/>
              <w:rPr>
                <w:rFonts w:ascii="Arial" w:hAnsi="Arial" w:cs="Arial"/>
                <w:sz w:val="24"/>
                <w:szCs w:val="24"/>
              </w:rPr>
            </w:pPr>
            <w:r w:rsidRPr="00BD0545">
              <w:rPr>
                <w:rFonts w:ascii="Arial" w:hAnsi="Arial" w:cs="Arial"/>
                <w:sz w:val="24"/>
                <w:szCs w:val="24"/>
              </w:rPr>
              <w:t xml:space="preserve">reporting and recording accidents and incidents </w:t>
            </w:r>
          </w:p>
          <w:p w:rsidR="00BD0545" w:rsidRPr="00BD0545" w:rsidRDefault="008647A0" w:rsidP="00BD0545">
            <w:pPr>
              <w:pStyle w:val="ListParagraph"/>
              <w:numPr>
                <w:ilvl w:val="0"/>
                <w:numId w:val="29"/>
              </w:numPr>
              <w:autoSpaceDE w:val="0"/>
              <w:autoSpaceDN w:val="0"/>
              <w:adjustRightInd w:val="0"/>
              <w:spacing w:after="0" w:line="240" w:lineRule="auto"/>
              <w:ind w:left="743" w:hanging="425"/>
              <w:rPr>
                <w:rFonts w:ascii="Arial" w:hAnsi="Arial" w:cs="Arial"/>
                <w:sz w:val="24"/>
                <w:szCs w:val="24"/>
              </w:rPr>
            </w:pPr>
            <w:r w:rsidRPr="00BD0545">
              <w:rPr>
                <w:rFonts w:ascii="Arial" w:hAnsi="Arial" w:cs="Arial"/>
                <w:sz w:val="24"/>
                <w:szCs w:val="24"/>
              </w:rPr>
              <w:t xml:space="preserve">complaints procedures </w:t>
            </w:r>
          </w:p>
          <w:p w:rsidR="00BD0545" w:rsidRPr="00BD0545" w:rsidRDefault="008647A0" w:rsidP="00BD0545">
            <w:pPr>
              <w:pStyle w:val="ListParagraph"/>
              <w:numPr>
                <w:ilvl w:val="0"/>
                <w:numId w:val="29"/>
              </w:numPr>
              <w:autoSpaceDE w:val="0"/>
              <w:autoSpaceDN w:val="0"/>
              <w:adjustRightInd w:val="0"/>
              <w:spacing w:after="0" w:line="240" w:lineRule="auto"/>
              <w:ind w:left="743" w:hanging="425"/>
              <w:rPr>
                <w:rFonts w:ascii="Arial" w:hAnsi="Arial" w:cs="Arial"/>
                <w:sz w:val="24"/>
                <w:szCs w:val="24"/>
              </w:rPr>
            </w:pPr>
            <w:proofErr w:type="gramStart"/>
            <w:r w:rsidRPr="00BD0545">
              <w:rPr>
                <w:rFonts w:ascii="Arial" w:hAnsi="Arial" w:cs="Arial"/>
                <w:sz w:val="24"/>
                <w:szCs w:val="24"/>
              </w:rPr>
              <w:t>provision</w:t>
            </w:r>
            <w:proofErr w:type="gramEnd"/>
            <w:r w:rsidRPr="00BD0545">
              <w:rPr>
                <w:rFonts w:ascii="Arial" w:hAnsi="Arial" w:cs="Arial"/>
                <w:sz w:val="24"/>
                <w:szCs w:val="24"/>
              </w:rPr>
              <w:t xml:space="preserve"> of first-aid facilities. </w:t>
            </w:r>
          </w:p>
          <w:p w:rsidR="001530C1"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 Information management and communication – ways of promoting effective communication and ensuring confidentiality through: </w:t>
            </w:r>
          </w:p>
          <w:p w:rsidR="001530C1" w:rsidRPr="001530C1" w:rsidRDefault="008647A0" w:rsidP="001530C1">
            <w:pPr>
              <w:pStyle w:val="ListParagraph"/>
              <w:numPr>
                <w:ilvl w:val="1"/>
                <w:numId w:val="31"/>
              </w:numPr>
              <w:autoSpaceDE w:val="0"/>
              <w:autoSpaceDN w:val="0"/>
              <w:adjustRightInd w:val="0"/>
              <w:spacing w:after="0" w:line="240" w:lineRule="auto"/>
              <w:ind w:left="743" w:hanging="425"/>
              <w:rPr>
                <w:rFonts w:ascii="Arial" w:hAnsi="Arial" w:cs="Arial"/>
                <w:sz w:val="24"/>
                <w:szCs w:val="24"/>
              </w:rPr>
            </w:pPr>
            <w:r w:rsidRPr="001530C1">
              <w:rPr>
                <w:rFonts w:ascii="Arial" w:hAnsi="Arial" w:cs="Arial"/>
                <w:sz w:val="24"/>
                <w:szCs w:val="24"/>
              </w:rPr>
              <w:t xml:space="preserve">applying requirements of the Data Protection Act 1998 </w:t>
            </w:r>
          </w:p>
          <w:p w:rsidR="001530C1" w:rsidRPr="001530C1" w:rsidRDefault="008647A0" w:rsidP="001530C1">
            <w:pPr>
              <w:pStyle w:val="ListParagraph"/>
              <w:numPr>
                <w:ilvl w:val="1"/>
                <w:numId w:val="31"/>
              </w:numPr>
              <w:autoSpaceDE w:val="0"/>
              <w:autoSpaceDN w:val="0"/>
              <w:adjustRightInd w:val="0"/>
              <w:spacing w:after="0" w:line="240" w:lineRule="auto"/>
              <w:ind w:left="743" w:hanging="425"/>
              <w:rPr>
                <w:rFonts w:ascii="Arial" w:hAnsi="Arial" w:cs="Arial"/>
                <w:sz w:val="24"/>
                <w:szCs w:val="24"/>
              </w:rPr>
            </w:pPr>
            <w:r w:rsidRPr="001530C1">
              <w:rPr>
                <w:rFonts w:ascii="Arial" w:hAnsi="Arial" w:cs="Arial"/>
                <w:sz w:val="24"/>
                <w:szCs w:val="24"/>
              </w:rPr>
              <w:t xml:space="preserve">adhering to legal and workplace requirements specified by codes of practice in specific health and social care settings </w:t>
            </w:r>
          </w:p>
          <w:p w:rsidR="001530C1" w:rsidRPr="001530C1" w:rsidRDefault="008647A0" w:rsidP="001530C1">
            <w:pPr>
              <w:pStyle w:val="ListParagraph"/>
              <w:numPr>
                <w:ilvl w:val="1"/>
                <w:numId w:val="31"/>
              </w:numPr>
              <w:autoSpaceDE w:val="0"/>
              <w:autoSpaceDN w:val="0"/>
              <w:adjustRightInd w:val="0"/>
              <w:spacing w:after="0" w:line="240" w:lineRule="auto"/>
              <w:ind w:left="743" w:hanging="425"/>
              <w:rPr>
                <w:rFonts w:ascii="Arial" w:hAnsi="Arial" w:cs="Arial"/>
                <w:sz w:val="24"/>
                <w:szCs w:val="24"/>
              </w:rPr>
            </w:pPr>
            <w:r w:rsidRPr="001530C1">
              <w:rPr>
                <w:rFonts w:ascii="Arial" w:hAnsi="Arial" w:cs="Arial"/>
                <w:sz w:val="24"/>
                <w:szCs w:val="24"/>
              </w:rPr>
              <w:t xml:space="preserve">the recording, storage and retrieval of medical and personal information, to include electronic methods, mobile phones, social media, written records, use of photographs </w:t>
            </w:r>
          </w:p>
          <w:p w:rsidR="001530C1" w:rsidRPr="001530C1" w:rsidRDefault="008647A0" w:rsidP="001530C1">
            <w:pPr>
              <w:pStyle w:val="ListParagraph"/>
              <w:numPr>
                <w:ilvl w:val="1"/>
                <w:numId w:val="31"/>
              </w:numPr>
              <w:autoSpaceDE w:val="0"/>
              <w:autoSpaceDN w:val="0"/>
              <w:adjustRightInd w:val="0"/>
              <w:spacing w:after="0" w:line="240" w:lineRule="auto"/>
              <w:ind w:left="743" w:hanging="425"/>
              <w:rPr>
                <w:rFonts w:ascii="Arial" w:hAnsi="Arial" w:cs="Arial"/>
                <w:sz w:val="24"/>
                <w:szCs w:val="24"/>
              </w:rPr>
            </w:pPr>
            <w:r w:rsidRPr="001530C1">
              <w:rPr>
                <w:rFonts w:ascii="Arial" w:hAnsi="Arial" w:cs="Arial"/>
                <w:sz w:val="24"/>
                <w:szCs w:val="24"/>
              </w:rPr>
              <w:t xml:space="preserve">maintaining confidentiality to safeguard service users </w:t>
            </w:r>
          </w:p>
          <w:p w:rsidR="001530C1" w:rsidRPr="001530C1" w:rsidRDefault="008647A0" w:rsidP="001530C1">
            <w:pPr>
              <w:pStyle w:val="ListParagraph"/>
              <w:numPr>
                <w:ilvl w:val="1"/>
                <w:numId w:val="31"/>
              </w:numPr>
              <w:autoSpaceDE w:val="0"/>
              <w:autoSpaceDN w:val="0"/>
              <w:adjustRightInd w:val="0"/>
              <w:spacing w:after="0" w:line="240" w:lineRule="auto"/>
              <w:ind w:left="743" w:hanging="425"/>
              <w:rPr>
                <w:rFonts w:ascii="Arial" w:hAnsi="Arial" w:cs="Arial"/>
                <w:sz w:val="24"/>
                <w:szCs w:val="24"/>
              </w:rPr>
            </w:pPr>
            <w:r w:rsidRPr="001530C1">
              <w:rPr>
                <w:rFonts w:ascii="Arial" w:hAnsi="Arial" w:cs="Arial"/>
                <w:sz w:val="24"/>
                <w:szCs w:val="24"/>
              </w:rPr>
              <w:t xml:space="preserve">respecting the rights of service users where they request confidentiality </w:t>
            </w:r>
          </w:p>
          <w:p w:rsidR="001530C1" w:rsidRPr="001530C1" w:rsidRDefault="008647A0" w:rsidP="001530C1">
            <w:pPr>
              <w:pStyle w:val="ListParagraph"/>
              <w:numPr>
                <w:ilvl w:val="1"/>
                <w:numId w:val="31"/>
              </w:numPr>
              <w:autoSpaceDE w:val="0"/>
              <w:autoSpaceDN w:val="0"/>
              <w:adjustRightInd w:val="0"/>
              <w:spacing w:after="0" w:line="240" w:lineRule="auto"/>
              <w:ind w:left="743" w:hanging="425"/>
              <w:rPr>
                <w:rFonts w:ascii="Arial" w:hAnsi="Arial" w:cs="Arial"/>
                <w:sz w:val="24"/>
                <w:szCs w:val="24"/>
              </w:rPr>
            </w:pPr>
            <w:proofErr w:type="gramStart"/>
            <w:r w:rsidRPr="001530C1">
              <w:rPr>
                <w:rFonts w:ascii="Arial" w:hAnsi="Arial" w:cs="Arial"/>
                <w:sz w:val="24"/>
                <w:szCs w:val="24"/>
              </w:rPr>
              <w:t>following</w:t>
            </w:r>
            <w:proofErr w:type="gramEnd"/>
            <w:r w:rsidRPr="001530C1">
              <w:rPr>
                <w:rFonts w:ascii="Arial" w:hAnsi="Arial" w:cs="Arial"/>
                <w:sz w:val="24"/>
                <w:szCs w:val="24"/>
              </w:rPr>
              <w:t xml:space="preserve"> appropriate procedures where disclosure is legally required. </w:t>
            </w:r>
          </w:p>
          <w:p w:rsidR="001530C1"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 Being accountable to professional bodies – how employees are accountable to professional bodies, to include: </w:t>
            </w:r>
          </w:p>
          <w:p w:rsidR="001530C1" w:rsidRPr="001530C1" w:rsidRDefault="008647A0" w:rsidP="001530C1">
            <w:pPr>
              <w:pStyle w:val="ListParagraph"/>
              <w:numPr>
                <w:ilvl w:val="0"/>
                <w:numId w:val="31"/>
              </w:numPr>
              <w:autoSpaceDE w:val="0"/>
              <w:autoSpaceDN w:val="0"/>
              <w:adjustRightInd w:val="0"/>
              <w:spacing w:after="0" w:line="240" w:lineRule="auto"/>
              <w:rPr>
                <w:rFonts w:ascii="Arial" w:hAnsi="Arial" w:cs="Arial"/>
                <w:sz w:val="24"/>
                <w:szCs w:val="24"/>
              </w:rPr>
            </w:pPr>
            <w:r w:rsidRPr="001530C1">
              <w:rPr>
                <w:rFonts w:ascii="Arial" w:hAnsi="Arial" w:cs="Arial"/>
                <w:sz w:val="24"/>
                <w:szCs w:val="24"/>
              </w:rPr>
              <w:t xml:space="preserve">following codes of professional conduct </w:t>
            </w:r>
          </w:p>
          <w:p w:rsidR="001530C1" w:rsidRPr="001530C1" w:rsidRDefault="008647A0" w:rsidP="001530C1">
            <w:pPr>
              <w:pStyle w:val="ListParagraph"/>
              <w:numPr>
                <w:ilvl w:val="0"/>
                <w:numId w:val="31"/>
              </w:numPr>
              <w:autoSpaceDE w:val="0"/>
              <w:autoSpaceDN w:val="0"/>
              <w:adjustRightInd w:val="0"/>
              <w:spacing w:after="0" w:line="240" w:lineRule="auto"/>
              <w:rPr>
                <w:rFonts w:ascii="Arial" w:hAnsi="Arial" w:cs="Arial"/>
                <w:sz w:val="24"/>
                <w:szCs w:val="24"/>
              </w:rPr>
            </w:pPr>
            <w:r w:rsidRPr="001530C1">
              <w:rPr>
                <w:rFonts w:ascii="Arial" w:hAnsi="Arial" w:cs="Arial"/>
                <w:sz w:val="24"/>
                <w:szCs w:val="24"/>
              </w:rPr>
              <w:t xml:space="preserve">being familiar with/applying current codes of practice </w:t>
            </w:r>
          </w:p>
          <w:p w:rsidR="001530C1" w:rsidRPr="001530C1" w:rsidRDefault="008647A0" w:rsidP="001530C1">
            <w:pPr>
              <w:pStyle w:val="ListParagraph"/>
              <w:numPr>
                <w:ilvl w:val="0"/>
                <w:numId w:val="31"/>
              </w:numPr>
              <w:autoSpaceDE w:val="0"/>
              <w:autoSpaceDN w:val="0"/>
              <w:adjustRightInd w:val="0"/>
              <w:spacing w:after="0" w:line="240" w:lineRule="auto"/>
              <w:rPr>
                <w:rFonts w:ascii="Arial" w:hAnsi="Arial" w:cs="Arial"/>
                <w:sz w:val="24"/>
                <w:szCs w:val="24"/>
              </w:rPr>
            </w:pPr>
            <w:r w:rsidRPr="001530C1">
              <w:rPr>
                <w:rFonts w:ascii="Arial" w:hAnsi="Arial" w:cs="Arial"/>
                <w:sz w:val="24"/>
                <w:szCs w:val="24"/>
              </w:rPr>
              <w:t xml:space="preserve">ensuring that revalidation procedures are followed </w:t>
            </w:r>
          </w:p>
          <w:p w:rsidR="001530C1" w:rsidRPr="001530C1" w:rsidRDefault="008647A0" w:rsidP="001530C1">
            <w:pPr>
              <w:pStyle w:val="ListParagraph"/>
              <w:numPr>
                <w:ilvl w:val="0"/>
                <w:numId w:val="31"/>
              </w:numPr>
              <w:autoSpaceDE w:val="0"/>
              <w:autoSpaceDN w:val="0"/>
              <w:adjustRightInd w:val="0"/>
              <w:spacing w:after="0" w:line="240" w:lineRule="auto"/>
              <w:rPr>
                <w:rFonts w:ascii="Arial" w:hAnsi="Arial" w:cs="Arial"/>
                <w:sz w:val="24"/>
                <w:szCs w:val="24"/>
              </w:rPr>
            </w:pPr>
            <w:r w:rsidRPr="001530C1">
              <w:rPr>
                <w:rFonts w:ascii="Arial" w:hAnsi="Arial" w:cs="Arial"/>
                <w:sz w:val="24"/>
                <w:szCs w:val="24"/>
              </w:rPr>
              <w:t xml:space="preserve">following safeguarding regulations </w:t>
            </w:r>
          </w:p>
          <w:p w:rsidR="009E3FA0" w:rsidRDefault="008647A0" w:rsidP="001530C1">
            <w:pPr>
              <w:pStyle w:val="ListParagraph"/>
              <w:numPr>
                <w:ilvl w:val="0"/>
                <w:numId w:val="31"/>
              </w:numPr>
              <w:autoSpaceDE w:val="0"/>
              <w:autoSpaceDN w:val="0"/>
              <w:adjustRightInd w:val="0"/>
              <w:spacing w:after="0" w:line="240" w:lineRule="auto"/>
              <w:rPr>
                <w:rFonts w:ascii="Arial" w:hAnsi="Arial" w:cs="Arial"/>
                <w:sz w:val="24"/>
                <w:szCs w:val="24"/>
              </w:rPr>
            </w:pPr>
            <w:proofErr w:type="gramStart"/>
            <w:r w:rsidRPr="001530C1">
              <w:rPr>
                <w:rFonts w:ascii="Arial" w:hAnsi="Arial" w:cs="Arial"/>
                <w:sz w:val="24"/>
                <w:szCs w:val="24"/>
              </w:rPr>
              <w:t>following</w:t>
            </w:r>
            <w:proofErr w:type="gramEnd"/>
            <w:r w:rsidRPr="001530C1">
              <w:rPr>
                <w:rFonts w:ascii="Arial" w:hAnsi="Arial" w:cs="Arial"/>
                <w:sz w:val="24"/>
                <w:szCs w:val="24"/>
              </w:rPr>
              <w:t xml:space="preserve"> procedures for raising concerns/whistleblowing.</w:t>
            </w:r>
          </w:p>
          <w:p w:rsidR="002D7295" w:rsidRPr="001530C1" w:rsidRDefault="002D7295" w:rsidP="001530C1">
            <w:pPr>
              <w:pStyle w:val="ListParagraph"/>
              <w:numPr>
                <w:ilvl w:val="0"/>
                <w:numId w:val="31"/>
              </w:numPr>
              <w:autoSpaceDE w:val="0"/>
              <w:autoSpaceDN w:val="0"/>
              <w:adjustRightInd w:val="0"/>
              <w:spacing w:after="0" w:line="240" w:lineRule="auto"/>
              <w:rPr>
                <w:rFonts w:ascii="Arial" w:hAnsi="Arial" w:cs="Arial"/>
                <w:sz w:val="24"/>
                <w:szCs w:val="24"/>
              </w:rPr>
            </w:pPr>
          </w:p>
        </w:tc>
      </w:tr>
      <w:tr w:rsidR="009E3FA0" w:rsidRPr="0045008A" w:rsidTr="00281CBA">
        <w:tc>
          <w:tcPr>
            <w:tcW w:w="2263" w:type="dxa"/>
          </w:tcPr>
          <w:p w:rsidR="009E3FA0" w:rsidRPr="0045008A" w:rsidRDefault="008647A0" w:rsidP="00281CBA">
            <w:pPr>
              <w:rPr>
                <w:rFonts w:ascii="Arial" w:hAnsi="Arial" w:cs="Arial"/>
                <w:sz w:val="24"/>
                <w:szCs w:val="24"/>
              </w:rPr>
            </w:pPr>
            <w:r w:rsidRPr="0045008A">
              <w:rPr>
                <w:rFonts w:ascii="Arial" w:hAnsi="Arial" w:cs="Arial"/>
                <w:sz w:val="24"/>
                <w:szCs w:val="24"/>
              </w:rPr>
              <w:lastRenderedPageBreak/>
              <w:t>Multidisciplinary working in the health and social care sector</w:t>
            </w:r>
          </w:p>
        </w:tc>
        <w:tc>
          <w:tcPr>
            <w:tcW w:w="8222" w:type="dxa"/>
          </w:tcPr>
          <w:p w:rsidR="001530C1"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Partnership working, to include: </w:t>
            </w:r>
          </w:p>
          <w:p w:rsidR="001530C1"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 the need for joined-up working with other service providers </w:t>
            </w:r>
          </w:p>
          <w:p w:rsidR="001530C1"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 ways service users, carers and advocates are involved in planning, decision-making and support with other service providers </w:t>
            </w:r>
          </w:p>
          <w:p w:rsidR="009E3FA0"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holistic approaches</w:t>
            </w:r>
          </w:p>
          <w:p w:rsidR="002D7295" w:rsidRPr="0045008A" w:rsidRDefault="002D7295" w:rsidP="00281CBA">
            <w:pPr>
              <w:autoSpaceDE w:val="0"/>
              <w:autoSpaceDN w:val="0"/>
              <w:adjustRightInd w:val="0"/>
              <w:rPr>
                <w:rFonts w:ascii="Arial" w:hAnsi="Arial" w:cs="Arial"/>
                <w:sz w:val="24"/>
                <w:szCs w:val="24"/>
              </w:rPr>
            </w:pPr>
          </w:p>
        </w:tc>
      </w:tr>
      <w:tr w:rsidR="008647A0" w:rsidRPr="0045008A" w:rsidTr="00281CBA">
        <w:tc>
          <w:tcPr>
            <w:tcW w:w="2263" w:type="dxa"/>
          </w:tcPr>
          <w:p w:rsidR="008647A0" w:rsidRPr="0045008A" w:rsidRDefault="008647A0" w:rsidP="00281CBA">
            <w:pPr>
              <w:rPr>
                <w:rFonts w:ascii="Arial" w:hAnsi="Arial" w:cs="Arial"/>
                <w:sz w:val="24"/>
                <w:szCs w:val="24"/>
              </w:rPr>
            </w:pPr>
            <w:r w:rsidRPr="0045008A">
              <w:rPr>
                <w:rFonts w:ascii="Arial" w:hAnsi="Arial" w:cs="Arial"/>
                <w:sz w:val="24"/>
                <w:szCs w:val="24"/>
              </w:rPr>
              <w:t>Monitoring the work of people in health and social care settings</w:t>
            </w:r>
          </w:p>
        </w:tc>
        <w:tc>
          <w:tcPr>
            <w:tcW w:w="8222" w:type="dxa"/>
          </w:tcPr>
          <w:p w:rsidR="001530C1"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How the work of people in health and social care settings is monitored, to include: </w:t>
            </w:r>
          </w:p>
          <w:p w:rsidR="001530C1"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 line management </w:t>
            </w:r>
          </w:p>
          <w:p w:rsidR="001530C1"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 external inspection by relevant agencies </w:t>
            </w:r>
          </w:p>
          <w:p w:rsidR="001530C1"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 whistleblowing </w:t>
            </w:r>
          </w:p>
          <w:p w:rsidR="001530C1"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 service user feedback </w:t>
            </w:r>
          </w:p>
          <w:p w:rsidR="008647A0" w:rsidRDefault="008647A0" w:rsidP="00281CBA">
            <w:pPr>
              <w:autoSpaceDE w:val="0"/>
              <w:autoSpaceDN w:val="0"/>
              <w:adjustRightInd w:val="0"/>
              <w:rPr>
                <w:rFonts w:ascii="Arial" w:hAnsi="Arial" w:cs="Arial"/>
                <w:sz w:val="24"/>
                <w:szCs w:val="24"/>
              </w:rPr>
            </w:pPr>
            <w:r w:rsidRPr="0045008A">
              <w:rPr>
                <w:rFonts w:ascii="Arial" w:hAnsi="Arial" w:cs="Arial"/>
                <w:sz w:val="24"/>
                <w:szCs w:val="24"/>
              </w:rPr>
              <w:t xml:space="preserve">• </w:t>
            </w:r>
            <w:proofErr w:type="gramStart"/>
            <w:r w:rsidRPr="0045008A">
              <w:rPr>
                <w:rFonts w:ascii="Arial" w:hAnsi="Arial" w:cs="Arial"/>
                <w:sz w:val="24"/>
                <w:szCs w:val="24"/>
              </w:rPr>
              <w:t>criminal</w:t>
            </w:r>
            <w:proofErr w:type="gramEnd"/>
            <w:r w:rsidRPr="0045008A">
              <w:rPr>
                <w:rFonts w:ascii="Arial" w:hAnsi="Arial" w:cs="Arial"/>
                <w:sz w:val="24"/>
                <w:szCs w:val="24"/>
              </w:rPr>
              <w:t xml:space="preserve"> investigations.</w:t>
            </w:r>
          </w:p>
          <w:p w:rsidR="003108F9" w:rsidRPr="0045008A" w:rsidRDefault="003108F9" w:rsidP="00281CBA">
            <w:pPr>
              <w:autoSpaceDE w:val="0"/>
              <w:autoSpaceDN w:val="0"/>
              <w:adjustRightInd w:val="0"/>
              <w:rPr>
                <w:rFonts w:ascii="Arial" w:hAnsi="Arial" w:cs="Arial"/>
                <w:sz w:val="24"/>
                <w:szCs w:val="24"/>
              </w:rPr>
            </w:pPr>
          </w:p>
        </w:tc>
      </w:tr>
    </w:tbl>
    <w:p w:rsidR="009E3FA0" w:rsidRDefault="009E3FA0" w:rsidP="001C1E8D">
      <w:pPr>
        <w:rPr>
          <w:rFonts w:ascii="Arial" w:eastAsia="Times New Roman" w:hAnsi="Arial" w:cs="Arial"/>
          <w:b/>
          <w:color w:val="000000" w:themeColor="dark1"/>
          <w:kern w:val="24"/>
          <w:sz w:val="24"/>
          <w:szCs w:val="24"/>
          <w:lang w:eastAsia="en-GB"/>
        </w:rPr>
      </w:pPr>
    </w:p>
    <w:p w:rsidR="002D7295" w:rsidRDefault="002D7295" w:rsidP="001C1E8D">
      <w:pPr>
        <w:rPr>
          <w:rFonts w:ascii="Arial" w:eastAsia="Times New Roman" w:hAnsi="Arial" w:cs="Arial"/>
          <w:b/>
          <w:color w:val="000000" w:themeColor="dark1"/>
          <w:kern w:val="24"/>
          <w:sz w:val="24"/>
          <w:szCs w:val="24"/>
          <w:lang w:eastAsia="en-GB"/>
        </w:rPr>
      </w:pPr>
    </w:p>
    <w:p w:rsidR="002D7295" w:rsidRDefault="002D7295" w:rsidP="001C1E8D">
      <w:pPr>
        <w:rPr>
          <w:rFonts w:ascii="Arial" w:eastAsia="Times New Roman" w:hAnsi="Arial" w:cs="Arial"/>
          <w:b/>
          <w:color w:val="000000" w:themeColor="dark1"/>
          <w:kern w:val="24"/>
          <w:sz w:val="24"/>
          <w:szCs w:val="24"/>
          <w:lang w:eastAsia="en-GB"/>
        </w:rPr>
      </w:pPr>
    </w:p>
    <w:p w:rsidR="002D7295" w:rsidRDefault="002D7295" w:rsidP="001C1E8D">
      <w:pPr>
        <w:rPr>
          <w:rFonts w:ascii="Arial" w:eastAsia="Times New Roman" w:hAnsi="Arial" w:cs="Arial"/>
          <w:b/>
          <w:color w:val="000000" w:themeColor="dark1"/>
          <w:kern w:val="24"/>
          <w:sz w:val="24"/>
          <w:szCs w:val="24"/>
          <w:lang w:eastAsia="en-GB"/>
        </w:rPr>
      </w:pPr>
    </w:p>
    <w:p w:rsidR="002D7295" w:rsidRDefault="002D7295" w:rsidP="001C1E8D">
      <w:pPr>
        <w:rPr>
          <w:rFonts w:ascii="Arial" w:eastAsia="Times New Roman" w:hAnsi="Arial" w:cs="Arial"/>
          <w:b/>
          <w:color w:val="000000" w:themeColor="dark1"/>
          <w:kern w:val="24"/>
          <w:sz w:val="24"/>
          <w:szCs w:val="24"/>
          <w:lang w:eastAsia="en-GB"/>
        </w:rPr>
      </w:pPr>
    </w:p>
    <w:p w:rsidR="002D7295" w:rsidRDefault="002D7295" w:rsidP="001C1E8D">
      <w:pPr>
        <w:rPr>
          <w:rFonts w:ascii="Arial" w:eastAsia="Times New Roman" w:hAnsi="Arial" w:cs="Arial"/>
          <w:b/>
          <w:color w:val="000000" w:themeColor="dark1"/>
          <w:kern w:val="24"/>
          <w:sz w:val="24"/>
          <w:szCs w:val="24"/>
          <w:lang w:eastAsia="en-GB"/>
        </w:rPr>
      </w:pPr>
    </w:p>
    <w:p w:rsidR="002D7295" w:rsidRDefault="002D7295" w:rsidP="001C1E8D">
      <w:pPr>
        <w:rPr>
          <w:rFonts w:ascii="Arial" w:eastAsia="Times New Roman" w:hAnsi="Arial" w:cs="Arial"/>
          <w:b/>
          <w:color w:val="000000" w:themeColor="dark1"/>
          <w:kern w:val="24"/>
          <w:sz w:val="24"/>
          <w:szCs w:val="24"/>
          <w:lang w:eastAsia="en-GB"/>
        </w:rPr>
      </w:pPr>
    </w:p>
    <w:tbl>
      <w:tblPr>
        <w:tblStyle w:val="TableGrid"/>
        <w:tblW w:w="10485" w:type="dxa"/>
        <w:tblLook w:val="04A0" w:firstRow="1" w:lastRow="0" w:firstColumn="1" w:lastColumn="0" w:noHBand="0" w:noVBand="1"/>
      </w:tblPr>
      <w:tblGrid>
        <w:gridCol w:w="2263"/>
        <w:gridCol w:w="8222"/>
      </w:tblGrid>
      <w:tr w:rsidR="009E3FA0" w:rsidRPr="0045008A" w:rsidTr="0045008A">
        <w:tc>
          <w:tcPr>
            <w:tcW w:w="2263" w:type="dxa"/>
            <w:shd w:val="clear" w:color="auto" w:fill="BFBFBF" w:themeFill="background1" w:themeFillShade="BF"/>
          </w:tcPr>
          <w:p w:rsidR="009E3FA0" w:rsidRPr="0045008A" w:rsidRDefault="009E3FA0" w:rsidP="00281CBA">
            <w:pPr>
              <w:jc w:val="center"/>
              <w:rPr>
                <w:rFonts w:ascii="Arial" w:eastAsia="Times New Roman" w:hAnsi="Arial" w:cs="Arial"/>
                <w:b/>
                <w:color w:val="000000" w:themeColor="dark1"/>
                <w:kern w:val="24"/>
                <w:sz w:val="24"/>
                <w:szCs w:val="24"/>
                <w:lang w:eastAsia="en-GB"/>
              </w:rPr>
            </w:pPr>
            <w:r w:rsidRPr="0045008A">
              <w:rPr>
                <w:rFonts w:ascii="Arial" w:eastAsia="Times New Roman" w:hAnsi="Arial" w:cs="Arial"/>
                <w:b/>
                <w:color w:val="000000" w:themeColor="dark1"/>
                <w:kern w:val="24"/>
                <w:sz w:val="24"/>
                <w:szCs w:val="24"/>
                <w:lang w:eastAsia="en-GB"/>
              </w:rPr>
              <w:t>Learning Aim B</w:t>
            </w:r>
          </w:p>
        </w:tc>
        <w:tc>
          <w:tcPr>
            <w:tcW w:w="8222" w:type="dxa"/>
            <w:shd w:val="clear" w:color="auto" w:fill="BFBFBF" w:themeFill="background1" w:themeFillShade="BF"/>
          </w:tcPr>
          <w:p w:rsidR="009E3FA0" w:rsidRPr="0045008A" w:rsidRDefault="008647A0" w:rsidP="00281CBA">
            <w:pPr>
              <w:autoSpaceDE w:val="0"/>
              <w:autoSpaceDN w:val="0"/>
              <w:adjustRightInd w:val="0"/>
              <w:rPr>
                <w:rFonts w:ascii="Arial" w:hAnsi="Arial" w:cs="Arial"/>
                <w:b/>
                <w:sz w:val="24"/>
                <w:szCs w:val="24"/>
              </w:rPr>
            </w:pPr>
            <w:r w:rsidRPr="0045008A">
              <w:rPr>
                <w:rFonts w:ascii="Arial" w:hAnsi="Arial" w:cs="Arial"/>
                <w:b/>
                <w:sz w:val="24"/>
                <w:szCs w:val="24"/>
              </w:rPr>
              <w:t>The roles of organisations in the health and social care sector</w:t>
            </w:r>
          </w:p>
        </w:tc>
      </w:tr>
      <w:tr w:rsidR="009E3FA0" w:rsidRPr="0045008A" w:rsidTr="0045008A">
        <w:tc>
          <w:tcPr>
            <w:tcW w:w="2263" w:type="dxa"/>
            <w:shd w:val="clear" w:color="auto" w:fill="BFBFBF" w:themeFill="background1" w:themeFillShade="BF"/>
          </w:tcPr>
          <w:p w:rsidR="009E3FA0" w:rsidRPr="0045008A" w:rsidRDefault="009E3FA0" w:rsidP="00281CBA">
            <w:pPr>
              <w:jc w:val="center"/>
              <w:rPr>
                <w:rFonts w:ascii="Arial" w:eastAsia="Times New Roman" w:hAnsi="Arial" w:cs="Arial"/>
                <w:b/>
                <w:color w:val="000000" w:themeColor="dark1"/>
                <w:kern w:val="24"/>
                <w:sz w:val="24"/>
                <w:szCs w:val="24"/>
                <w:lang w:eastAsia="en-GB"/>
              </w:rPr>
            </w:pPr>
            <w:r w:rsidRPr="0045008A">
              <w:rPr>
                <w:rFonts w:ascii="Arial" w:eastAsia="Times New Roman" w:hAnsi="Arial" w:cs="Arial"/>
                <w:b/>
                <w:color w:val="000000" w:themeColor="dark1"/>
                <w:kern w:val="24"/>
                <w:sz w:val="24"/>
                <w:szCs w:val="24"/>
                <w:lang w:eastAsia="en-GB"/>
              </w:rPr>
              <w:t>Topic</w:t>
            </w:r>
          </w:p>
        </w:tc>
        <w:tc>
          <w:tcPr>
            <w:tcW w:w="8222" w:type="dxa"/>
            <w:shd w:val="clear" w:color="auto" w:fill="BFBFBF" w:themeFill="background1" w:themeFillShade="BF"/>
          </w:tcPr>
          <w:p w:rsidR="009E3FA0" w:rsidRPr="0045008A" w:rsidRDefault="009E3FA0" w:rsidP="00281CBA">
            <w:pPr>
              <w:pStyle w:val="ListParagraph"/>
              <w:autoSpaceDE w:val="0"/>
              <w:autoSpaceDN w:val="0"/>
              <w:adjustRightInd w:val="0"/>
              <w:spacing w:after="0" w:line="240" w:lineRule="auto"/>
              <w:jc w:val="center"/>
              <w:rPr>
                <w:rFonts w:ascii="Arial" w:hAnsi="Arial" w:cs="Arial"/>
                <w:b/>
                <w:sz w:val="24"/>
                <w:szCs w:val="24"/>
              </w:rPr>
            </w:pPr>
            <w:r w:rsidRPr="0045008A">
              <w:rPr>
                <w:rFonts w:ascii="Arial" w:hAnsi="Arial" w:cs="Arial"/>
                <w:b/>
                <w:sz w:val="24"/>
                <w:szCs w:val="24"/>
              </w:rPr>
              <w:t>Content</w:t>
            </w:r>
          </w:p>
        </w:tc>
      </w:tr>
      <w:tr w:rsidR="009E3FA0" w:rsidRPr="0045008A" w:rsidTr="00281CBA">
        <w:tc>
          <w:tcPr>
            <w:tcW w:w="2263" w:type="dxa"/>
          </w:tcPr>
          <w:p w:rsidR="009E3FA0" w:rsidRPr="0045008A" w:rsidRDefault="008647A0" w:rsidP="00281CBA">
            <w:pPr>
              <w:rPr>
                <w:rFonts w:ascii="Arial" w:eastAsia="Times New Roman" w:hAnsi="Arial" w:cs="Arial"/>
                <w:color w:val="000000" w:themeColor="dark1"/>
                <w:kern w:val="24"/>
                <w:sz w:val="24"/>
                <w:szCs w:val="24"/>
                <w:lang w:eastAsia="en-GB"/>
              </w:rPr>
            </w:pPr>
            <w:r w:rsidRPr="0045008A">
              <w:rPr>
                <w:rFonts w:ascii="Arial" w:hAnsi="Arial" w:cs="Arial"/>
                <w:sz w:val="24"/>
                <w:szCs w:val="24"/>
              </w:rPr>
              <w:t xml:space="preserve">The roles of organisations in </w:t>
            </w:r>
            <w:r w:rsidRPr="0045008A">
              <w:rPr>
                <w:rFonts w:ascii="Arial" w:hAnsi="Arial" w:cs="Arial"/>
                <w:sz w:val="24"/>
                <w:szCs w:val="24"/>
              </w:rPr>
              <w:lastRenderedPageBreak/>
              <w:t>providing health and social care services</w:t>
            </w:r>
          </w:p>
        </w:tc>
        <w:tc>
          <w:tcPr>
            <w:tcW w:w="8222" w:type="dxa"/>
          </w:tcPr>
          <w:p w:rsidR="00604341" w:rsidRDefault="008647A0" w:rsidP="008647A0">
            <w:pPr>
              <w:autoSpaceDE w:val="0"/>
              <w:autoSpaceDN w:val="0"/>
              <w:adjustRightInd w:val="0"/>
              <w:rPr>
                <w:rFonts w:ascii="Arial" w:hAnsi="Arial" w:cs="Arial"/>
                <w:sz w:val="24"/>
                <w:szCs w:val="24"/>
              </w:rPr>
            </w:pPr>
            <w:r w:rsidRPr="0045008A">
              <w:rPr>
                <w:rFonts w:ascii="Arial" w:hAnsi="Arial" w:cs="Arial"/>
                <w:sz w:val="24"/>
                <w:szCs w:val="24"/>
              </w:rPr>
              <w:lastRenderedPageBreak/>
              <w:t xml:space="preserve">• Ways services are provided by: </w:t>
            </w:r>
          </w:p>
          <w:p w:rsidR="00B610BD" w:rsidRDefault="008647A0" w:rsidP="00B610BD">
            <w:pPr>
              <w:pStyle w:val="ListParagraph"/>
              <w:numPr>
                <w:ilvl w:val="0"/>
                <w:numId w:val="32"/>
              </w:numPr>
              <w:autoSpaceDE w:val="0"/>
              <w:autoSpaceDN w:val="0"/>
              <w:adjustRightInd w:val="0"/>
              <w:spacing w:after="0" w:line="240" w:lineRule="auto"/>
              <w:rPr>
                <w:rFonts w:ascii="Arial" w:hAnsi="Arial" w:cs="Arial"/>
                <w:sz w:val="24"/>
                <w:szCs w:val="24"/>
              </w:rPr>
            </w:pPr>
            <w:r w:rsidRPr="00604341">
              <w:rPr>
                <w:rFonts w:ascii="Arial" w:hAnsi="Arial" w:cs="Arial"/>
                <w:sz w:val="24"/>
                <w:szCs w:val="24"/>
              </w:rPr>
              <w:t xml:space="preserve"> the public sector: </w:t>
            </w:r>
          </w:p>
          <w:p w:rsidR="00B610BD" w:rsidRDefault="008647A0" w:rsidP="00B610BD">
            <w:pPr>
              <w:pStyle w:val="ListParagraph"/>
              <w:autoSpaceDE w:val="0"/>
              <w:autoSpaceDN w:val="0"/>
              <w:adjustRightInd w:val="0"/>
              <w:spacing w:after="0" w:line="240" w:lineRule="auto"/>
              <w:rPr>
                <w:rFonts w:ascii="Arial" w:hAnsi="Arial" w:cs="Arial"/>
                <w:sz w:val="24"/>
                <w:szCs w:val="24"/>
              </w:rPr>
            </w:pPr>
            <w:r w:rsidRPr="00604341">
              <w:rPr>
                <w:rFonts w:ascii="Arial" w:hAnsi="Arial" w:cs="Arial"/>
                <w:sz w:val="24"/>
                <w:szCs w:val="24"/>
              </w:rPr>
              <w:lastRenderedPageBreak/>
              <w:t xml:space="preserve">– NHS Foundation Trusts, to include hospitals, mental health services and community health services </w:t>
            </w:r>
          </w:p>
          <w:p w:rsidR="00B610BD" w:rsidRDefault="008647A0" w:rsidP="00B610BD">
            <w:pPr>
              <w:pStyle w:val="ListParagraph"/>
              <w:autoSpaceDE w:val="0"/>
              <w:autoSpaceDN w:val="0"/>
              <w:adjustRightInd w:val="0"/>
              <w:spacing w:after="0" w:line="240" w:lineRule="auto"/>
              <w:rPr>
                <w:rFonts w:ascii="Arial" w:hAnsi="Arial" w:cs="Arial"/>
                <w:sz w:val="24"/>
                <w:szCs w:val="24"/>
              </w:rPr>
            </w:pPr>
            <w:r w:rsidRPr="00604341">
              <w:rPr>
                <w:rFonts w:ascii="Arial" w:hAnsi="Arial" w:cs="Arial"/>
                <w:sz w:val="24"/>
                <w:szCs w:val="24"/>
              </w:rPr>
              <w:t xml:space="preserve">– adult social care </w:t>
            </w:r>
          </w:p>
          <w:p w:rsidR="00B610BD" w:rsidRDefault="008647A0" w:rsidP="00B610BD">
            <w:pPr>
              <w:pStyle w:val="ListParagraph"/>
              <w:autoSpaceDE w:val="0"/>
              <w:autoSpaceDN w:val="0"/>
              <w:adjustRightInd w:val="0"/>
              <w:spacing w:after="0" w:line="240" w:lineRule="auto"/>
              <w:rPr>
                <w:rFonts w:ascii="Arial" w:hAnsi="Arial" w:cs="Arial"/>
                <w:sz w:val="24"/>
                <w:szCs w:val="24"/>
              </w:rPr>
            </w:pPr>
            <w:r w:rsidRPr="00604341">
              <w:rPr>
                <w:rFonts w:ascii="Arial" w:hAnsi="Arial" w:cs="Arial"/>
                <w:sz w:val="24"/>
                <w:szCs w:val="24"/>
              </w:rPr>
              <w:t xml:space="preserve">– children’s services </w:t>
            </w:r>
          </w:p>
          <w:p w:rsidR="00B610BD" w:rsidRDefault="008647A0" w:rsidP="00B610BD">
            <w:pPr>
              <w:pStyle w:val="ListParagraph"/>
              <w:autoSpaceDE w:val="0"/>
              <w:autoSpaceDN w:val="0"/>
              <w:adjustRightInd w:val="0"/>
              <w:spacing w:after="0" w:line="240" w:lineRule="auto"/>
              <w:rPr>
                <w:rFonts w:ascii="Arial" w:hAnsi="Arial" w:cs="Arial"/>
                <w:sz w:val="24"/>
                <w:szCs w:val="24"/>
              </w:rPr>
            </w:pPr>
            <w:r w:rsidRPr="00604341">
              <w:rPr>
                <w:rFonts w:ascii="Arial" w:hAnsi="Arial" w:cs="Arial"/>
                <w:sz w:val="24"/>
                <w:szCs w:val="24"/>
              </w:rPr>
              <w:t xml:space="preserve">– GP practices </w:t>
            </w:r>
          </w:p>
          <w:p w:rsidR="00B610BD" w:rsidRDefault="008647A0" w:rsidP="00B610BD">
            <w:pPr>
              <w:pStyle w:val="ListParagraph"/>
              <w:numPr>
                <w:ilvl w:val="0"/>
                <w:numId w:val="32"/>
              </w:numPr>
              <w:autoSpaceDE w:val="0"/>
              <w:autoSpaceDN w:val="0"/>
              <w:adjustRightInd w:val="0"/>
              <w:spacing w:after="0" w:line="240" w:lineRule="auto"/>
              <w:rPr>
                <w:rFonts w:ascii="Arial" w:hAnsi="Arial" w:cs="Arial"/>
                <w:sz w:val="24"/>
                <w:szCs w:val="24"/>
              </w:rPr>
            </w:pPr>
            <w:r w:rsidRPr="00B610BD">
              <w:rPr>
                <w:rFonts w:ascii="Arial" w:hAnsi="Arial" w:cs="Arial"/>
                <w:sz w:val="24"/>
                <w:szCs w:val="24"/>
              </w:rPr>
              <w:t xml:space="preserve">the voluntary sector </w:t>
            </w:r>
          </w:p>
          <w:p w:rsidR="00604341" w:rsidRPr="00B610BD" w:rsidRDefault="008647A0" w:rsidP="00B610BD">
            <w:pPr>
              <w:pStyle w:val="ListParagraph"/>
              <w:numPr>
                <w:ilvl w:val="0"/>
                <w:numId w:val="32"/>
              </w:numPr>
              <w:autoSpaceDE w:val="0"/>
              <w:autoSpaceDN w:val="0"/>
              <w:adjustRightInd w:val="0"/>
              <w:spacing w:after="0" w:line="240" w:lineRule="auto"/>
              <w:rPr>
                <w:rFonts w:ascii="Arial" w:hAnsi="Arial" w:cs="Arial"/>
                <w:sz w:val="24"/>
                <w:szCs w:val="24"/>
              </w:rPr>
            </w:pPr>
            <w:proofErr w:type="gramStart"/>
            <w:r w:rsidRPr="00B610BD">
              <w:rPr>
                <w:rFonts w:ascii="Arial" w:hAnsi="Arial" w:cs="Arial"/>
                <w:sz w:val="24"/>
                <w:szCs w:val="24"/>
              </w:rPr>
              <w:t>the</w:t>
            </w:r>
            <w:proofErr w:type="gramEnd"/>
            <w:r w:rsidRPr="00B610BD">
              <w:rPr>
                <w:rFonts w:ascii="Arial" w:hAnsi="Arial" w:cs="Arial"/>
                <w:sz w:val="24"/>
                <w:szCs w:val="24"/>
              </w:rPr>
              <w:t xml:space="preserve"> private sector. </w:t>
            </w:r>
          </w:p>
          <w:p w:rsidR="00B610BD" w:rsidRDefault="008647A0" w:rsidP="008647A0">
            <w:pPr>
              <w:autoSpaceDE w:val="0"/>
              <w:autoSpaceDN w:val="0"/>
              <w:adjustRightInd w:val="0"/>
              <w:rPr>
                <w:rFonts w:ascii="Arial" w:hAnsi="Arial" w:cs="Arial"/>
                <w:sz w:val="24"/>
                <w:szCs w:val="24"/>
              </w:rPr>
            </w:pPr>
            <w:r w:rsidRPr="0045008A">
              <w:rPr>
                <w:rFonts w:ascii="Arial" w:hAnsi="Arial" w:cs="Arial"/>
                <w:sz w:val="24"/>
                <w:szCs w:val="24"/>
              </w:rPr>
              <w:t xml:space="preserve">• Settings where health and social care services are provided to meet different needs, to include: </w:t>
            </w:r>
          </w:p>
          <w:p w:rsidR="00B610BD" w:rsidRDefault="008647A0" w:rsidP="00B610BD">
            <w:pPr>
              <w:pStyle w:val="ListParagraph"/>
              <w:numPr>
                <w:ilvl w:val="0"/>
                <w:numId w:val="33"/>
              </w:numPr>
              <w:autoSpaceDE w:val="0"/>
              <w:autoSpaceDN w:val="0"/>
              <w:adjustRightInd w:val="0"/>
              <w:spacing w:after="0" w:line="240" w:lineRule="auto"/>
              <w:rPr>
                <w:rFonts w:ascii="Arial" w:hAnsi="Arial" w:cs="Arial"/>
                <w:sz w:val="24"/>
                <w:szCs w:val="24"/>
              </w:rPr>
            </w:pPr>
            <w:r w:rsidRPr="00B610BD">
              <w:rPr>
                <w:rFonts w:ascii="Arial" w:hAnsi="Arial" w:cs="Arial"/>
                <w:sz w:val="24"/>
                <w:szCs w:val="24"/>
              </w:rPr>
              <w:t xml:space="preserve">hospitals </w:t>
            </w:r>
          </w:p>
          <w:p w:rsidR="00B610BD" w:rsidRDefault="008647A0" w:rsidP="00B610BD">
            <w:pPr>
              <w:pStyle w:val="ListParagraph"/>
              <w:numPr>
                <w:ilvl w:val="0"/>
                <w:numId w:val="33"/>
              </w:numPr>
              <w:autoSpaceDE w:val="0"/>
              <w:autoSpaceDN w:val="0"/>
              <w:adjustRightInd w:val="0"/>
              <w:spacing w:after="0" w:line="240" w:lineRule="auto"/>
              <w:rPr>
                <w:rFonts w:ascii="Arial" w:hAnsi="Arial" w:cs="Arial"/>
                <w:sz w:val="24"/>
                <w:szCs w:val="24"/>
              </w:rPr>
            </w:pPr>
            <w:r w:rsidRPr="00B610BD">
              <w:rPr>
                <w:rFonts w:ascii="Arial" w:hAnsi="Arial" w:cs="Arial"/>
                <w:sz w:val="24"/>
                <w:szCs w:val="24"/>
              </w:rPr>
              <w:t xml:space="preserve">day care units </w:t>
            </w:r>
          </w:p>
          <w:p w:rsidR="00B610BD" w:rsidRDefault="008647A0" w:rsidP="00B610BD">
            <w:pPr>
              <w:pStyle w:val="ListParagraph"/>
              <w:numPr>
                <w:ilvl w:val="0"/>
                <w:numId w:val="33"/>
              </w:numPr>
              <w:autoSpaceDE w:val="0"/>
              <w:autoSpaceDN w:val="0"/>
              <w:adjustRightInd w:val="0"/>
              <w:spacing w:after="0" w:line="240" w:lineRule="auto"/>
              <w:rPr>
                <w:rFonts w:ascii="Arial" w:hAnsi="Arial" w:cs="Arial"/>
                <w:sz w:val="24"/>
                <w:szCs w:val="24"/>
              </w:rPr>
            </w:pPr>
            <w:r w:rsidRPr="00B610BD">
              <w:rPr>
                <w:rFonts w:ascii="Arial" w:hAnsi="Arial" w:cs="Arial"/>
                <w:sz w:val="24"/>
                <w:szCs w:val="24"/>
              </w:rPr>
              <w:t xml:space="preserve">hospice care </w:t>
            </w:r>
          </w:p>
          <w:p w:rsidR="00B610BD" w:rsidRDefault="008647A0" w:rsidP="00B610BD">
            <w:pPr>
              <w:pStyle w:val="ListParagraph"/>
              <w:numPr>
                <w:ilvl w:val="0"/>
                <w:numId w:val="33"/>
              </w:numPr>
              <w:autoSpaceDE w:val="0"/>
              <w:autoSpaceDN w:val="0"/>
              <w:adjustRightInd w:val="0"/>
              <w:spacing w:after="0" w:line="240" w:lineRule="auto"/>
              <w:rPr>
                <w:rFonts w:ascii="Arial" w:hAnsi="Arial" w:cs="Arial"/>
                <w:sz w:val="24"/>
                <w:szCs w:val="24"/>
              </w:rPr>
            </w:pPr>
            <w:r w:rsidRPr="00B610BD">
              <w:rPr>
                <w:rFonts w:ascii="Arial" w:hAnsi="Arial" w:cs="Arial"/>
                <w:sz w:val="24"/>
                <w:szCs w:val="24"/>
              </w:rPr>
              <w:t xml:space="preserve">residential care </w:t>
            </w:r>
          </w:p>
          <w:p w:rsidR="00B610BD" w:rsidRDefault="008647A0" w:rsidP="00B610BD">
            <w:pPr>
              <w:pStyle w:val="ListParagraph"/>
              <w:numPr>
                <w:ilvl w:val="0"/>
                <w:numId w:val="33"/>
              </w:numPr>
              <w:autoSpaceDE w:val="0"/>
              <w:autoSpaceDN w:val="0"/>
              <w:adjustRightInd w:val="0"/>
              <w:spacing w:after="0" w:line="240" w:lineRule="auto"/>
              <w:rPr>
                <w:rFonts w:ascii="Arial" w:hAnsi="Arial" w:cs="Arial"/>
                <w:sz w:val="24"/>
                <w:szCs w:val="24"/>
              </w:rPr>
            </w:pPr>
            <w:r w:rsidRPr="00B610BD">
              <w:rPr>
                <w:rFonts w:ascii="Arial" w:hAnsi="Arial" w:cs="Arial"/>
                <w:sz w:val="24"/>
                <w:szCs w:val="24"/>
              </w:rPr>
              <w:t xml:space="preserve">domiciliary care </w:t>
            </w:r>
          </w:p>
          <w:p w:rsidR="009E3FA0" w:rsidRDefault="008647A0" w:rsidP="00B610BD">
            <w:pPr>
              <w:pStyle w:val="ListParagraph"/>
              <w:numPr>
                <w:ilvl w:val="0"/>
                <w:numId w:val="33"/>
              </w:numPr>
              <w:autoSpaceDE w:val="0"/>
              <w:autoSpaceDN w:val="0"/>
              <w:adjustRightInd w:val="0"/>
              <w:spacing w:after="0" w:line="240" w:lineRule="auto"/>
              <w:rPr>
                <w:rFonts w:ascii="Arial" w:hAnsi="Arial" w:cs="Arial"/>
                <w:sz w:val="24"/>
                <w:szCs w:val="24"/>
              </w:rPr>
            </w:pPr>
            <w:proofErr w:type="gramStart"/>
            <w:r w:rsidRPr="00B610BD">
              <w:rPr>
                <w:rFonts w:ascii="Arial" w:hAnsi="Arial" w:cs="Arial"/>
                <w:sz w:val="24"/>
                <w:szCs w:val="24"/>
              </w:rPr>
              <w:t>the</w:t>
            </w:r>
            <w:proofErr w:type="gramEnd"/>
            <w:r w:rsidRPr="00B610BD">
              <w:rPr>
                <w:rFonts w:ascii="Arial" w:hAnsi="Arial" w:cs="Arial"/>
                <w:sz w:val="24"/>
                <w:szCs w:val="24"/>
              </w:rPr>
              <w:t xml:space="preserve"> workplace.</w:t>
            </w:r>
          </w:p>
          <w:p w:rsidR="002D7295" w:rsidRPr="00B610BD" w:rsidRDefault="002D7295" w:rsidP="00B610BD">
            <w:pPr>
              <w:pStyle w:val="ListParagraph"/>
              <w:numPr>
                <w:ilvl w:val="0"/>
                <w:numId w:val="33"/>
              </w:numPr>
              <w:autoSpaceDE w:val="0"/>
              <w:autoSpaceDN w:val="0"/>
              <w:adjustRightInd w:val="0"/>
              <w:spacing w:after="0" w:line="240" w:lineRule="auto"/>
              <w:rPr>
                <w:rFonts w:ascii="Arial" w:hAnsi="Arial" w:cs="Arial"/>
                <w:sz w:val="24"/>
                <w:szCs w:val="24"/>
              </w:rPr>
            </w:pPr>
          </w:p>
        </w:tc>
      </w:tr>
      <w:tr w:rsidR="009E3FA0" w:rsidRPr="0045008A" w:rsidTr="00281CBA">
        <w:tc>
          <w:tcPr>
            <w:tcW w:w="2263" w:type="dxa"/>
          </w:tcPr>
          <w:p w:rsidR="009E3FA0" w:rsidRPr="0045008A" w:rsidRDefault="008647A0" w:rsidP="00281CBA">
            <w:pPr>
              <w:rPr>
                <w:rFonts w:ascii="Arial" w:hAnsi="Arial" w:cs="Arial"/>
                <w:sz w:val="24"/>
                <w:szCs w:val="24"/>
              </w:rPr>
            </w:pPr>
            <w:r w:rsidRPr="0045008A">
              <w:rPr>
                <w:rFonts w:ascii="Arial" w:hAnsi="Arial" w:cs="Arial"/>
                <w:sz w:val="24"/>
                <w:szCs w:val="24"/>
              </w:rPr>
              <w:lastRenderedPageBreak/>
              <w:t>Issues that affect access to services</w:t>
            </w:r>
          </w:p>
        </w:tc>
        <w:tc>
          <w:tcPr>
            <w:tcW w:w="8222" w:type="dxa"/>
          </w:tcPr>
          <w:p w:rsidR="00732569" w:rsidRDefault="008647A0" w:rsidP="006404C4">
            <w:pPr>
              <w:autoSpaceDE w:val="0"/>
              <w:autoSpaceDN w:val="0"/>
              <w:adjustRightInd w:val="0"/>
              <w:rPr>
                <w:rFonts w:ascii="Arial" w:hAnsi="Arial" w:cs="Arial"/>
                <w:sz w:val="24"/>
                <w:szCs w:val="24"/>
              </w:rPr>
            </w:pPr>
            <w:r w:rsidRPr="0045008A">
              <w:rPr>
                <w:rFonts w:ascii="Arial" w:hAnsi="Arial" w:cs="Arial"/>
                <w:sz w:val="24"/>
                <w:szCs w:val="24"/>
              </w:rPr>
              <w:t xml:space="preserve">• Referral. </w:t>
            </w:r>
          </w:p>
          <w:p w:rsidR="00732569" w:rsidRDefault="008647A0" w:rsidP="006404C4">
            <w:pPr>
              <w:autoSpaceDE w:val="0"/>
              <w:autoSpaceDN w:val="0"/>
              <w:adjustRightInd w:val="0"/>
              <w:rPr>
                <w:rFonts w:ascii="Arial" w:hAnsi="Arial" w:cs="Arial"/>
                <w:sz w:val="24"/>
                <w:szCs w:val="24"/>
              </w:rPr>
            </w:pPr>
            <w:r w:rsidRPr="0045008A">
              <w:rPr>
                <w:rFonts w:ascii="Arial" w:hAnsi="Arial" w:cs="Arial"/>
                <w:sz w:val="24"/>
                <w:szCs w:val="24"/>
              </w:rPr>
              <w:t xml:space="preserve">• Assessment. </w:t>
            </w:r>
          </w:p>
          <w:p w:rsidR="00732569" w:rsidRDefault="008647A0" w:rsidP="006404C4">
            <w:pPr>
              <w:autoSpaceDE w:val="0"/>
              <w:autoSpaceDN w:val="0"/>
              <w:adjustRightInd w:val="0"/>
              <w:rPr>
                <w:rFonts w:ascii="Arial" w:hAnsi="Arial" w:cs="Arial"/>
                <w:sz w:val="24"/>
                <w:szCs w:val="24"/>
              </w:rPr>
            </w:pPr>
            <w:r w:rsidRPr="0045008A">
              <w:rPr>
                <w:rFonts w:ascii="Arial" w:hAnsi="Arial" w:cs="Arial"/>
                <w:sz w:val="24"/>
                <w:szCs w:val="24"/>
              </w:rPr>
              <w:t xml:space="preserve">• Eligibility criteria. </w:t>
            </w:r>
          </w:p>
          <w:p w:rsidR="009E3FA0" w:rsidRDefault="008647A0" w:rsidP="006404C4">
            <w:pPr>
              <w:autoSpaceDE w:val="0"/>
              <w:autoSpaceDN w:val="0"/>
              <w:adjustRightInd w:val="0"/>
              <w:rPr>
                <w:rFonts w:ascii="Arial" w:hAnsi="Arial" w:cs="Arial"/>
                <w:sz w:val="24"/>
                <w:szCs w:val="24"/>
              </w:rPr>
            </w:pPr>
            <w:r w:rsidRPr="0045008A">
              <w:rPr>
                <w:rFonts w:ascii="Arial" w:hAnsi="Arial" w:cs="Arial"/>
                <w:sz w:val="24"/>
                <w:szCs w:val="24"/>
              </w:rPr>
              <w:t xml:space="preserve">• Barriers to access, to include specific needs, individual preferences, financial, geographical, social, cultural. </w:t>
            </w:r>
          </w:p>
          <w:p w:rsidR="002D7295" w:rsidRPr="0045008A" w:rsidRDefault="002D7295" w:rsidP="006404C4">
            <w:pPr>
              <w:autoSpaceDE w:val="0"/>
              <w:autoSpaceDN w:val="0"/>
              <w:adjustRightInd w:val="0"/>
              <w:rPr>
                <w:rFonts w:ascii="Arial" w:hAnsi="Arial" w:cs="Arial"/>
                <w:sz w:val="24"/>
                <w:szCs w:val="24"/>
              </w:rPr>
            </w:pPr>
          </w:p>
        </w:tc>
      </w:tr>
      <w:tr w:rsidR="009E3FA0" w:rsidRPr="0045008A" w:rsidTr="00281CBA">
        <w:tc>
          <w:tcPr>
            <w:tcW w:w="2263" w:type="dxa"/>
          </w:tcPr>
          <w:p w:rsidR="009E3FA0" w:rsidRPr="0045008A" w:rsidRDefault="006404C4" w:rsidP="00281CBA">
            <w:pPr>
              <w:rPr>
                <w:rFonts w:ascii="Arial" w:hAnsi="Arial" w:cs="Arial"/>
                <w:sz w:val="24"/>
                <w:szCs w:val="24"/>
              </w:rPr>
            </w:pPr>
            <w:r w:rsidRPr="0045008A">
              <w:rPr>
                <w:rFonts w:ascii="Arial" w:hAnsi="Arial" w:cs="Arial"/>
                <w:sz w:val="24"/>
                <w:szCs w:val="24"/>
              </w:rPr>
              <w:t>Ways organisations represent interests of service users</w:t>
            </w:r>
          </w:p>
        </w:tc>
        <w:tc>
          <w:tcPr>
            <w:tcW w:w="8222" w:type="dxa"/>
          </w:tcPr>
          <w:p w:rsidR="00732569" w:rsidRDefault="006404C4" w:rsidP="00281CBA">
            <w:pPr>
              <w:autoSpaceDE w:val="0"/>
              <w:autoSpaceDN w:val="0"/>
              <w:adjustRightInd w:val="0"/>
              <w:rPr>
                <w:rFonts w:ascii="Arial" w:hAnsi="Arial" w:cs="Arial"/>
                <w:sz w:val="24"/>
                <w:szCs w:val="24"/>
              </w:rPr>
            </w:pPr>
            <w:r w:rsidRPr="0045008A">
              <w:rPr>
                <w:rFonts w:ascii="Arial" w:hAnsi="Arial" w:cs="Arial"/>
                <w:sz w:val="24"/>
                <w:szCs w:val="24"/>
              </w:rPr>
              <w:t xml:space="preserve">To include: </w:t>
            </w:r>
          </w:p>
          <w:p w:rsidR="00732569" w:rsidRDefault="006404C4" w:rsidP="00281CBA">
            <w:pPr>
              <w:autoSpaceDE w:val="0"/>
              <w:autoSpaceDN w:val="0"/>
              <w:adjustRightInd w:val="0"/>
              <w:rPr>
                <w:rFonts w:ascii="Arial" w:hAnsi="Arial" w:cs="Arial"/>
                <w:sz w:val="24"/>
                <w:szCs w:val="24"/>
              </w:rPr>
            </w:pPr>
            <w:r w:rsidRPr="0045008A">
              <w:rPr>
                <w:rFonts w:ascii="Arial" w:hAnsi="Arial" w:cs="Arial"/>
                <w:sz w:val="24"/>
                <w:szCs w:val="24"/>
              </w:rPr>
              <w:t xml:space="preserve">• charities/patient groups </w:t>
            </w:r>
          </w:p>
          <w:p w:rsidR="00732569" w:rsidRDefault="006404C4" w:rsidP="00281CBA">
            <w:pPr>
              <w:autoSpaceDE w:val="0"/>
              <w:autoSpaceDN w:val="0"/>
              <w:adjustRightInd w:val="0"/>
              <w:rPr>
                <w:rFonts w:ascii="Arial" w:hAnsi="Arial" w:cs="Arial"/>
                <w:sz w:val="24"/>
                <w:szCs w:val="24"/>
              </w:rPr>
            </w:pPr>
            <w:r w:rsidRPr="0045008A">
              <w:rPr>
                <w:rFonts w:ascii="Arial" w:hAnsi="Arial" w:cs="Arial"/>
                <w:sz w:val="24"/>
                <w:szCs w:val="24"/>
              </w:rPr>
              <w:t xml:space="preserve">• advocacy </w:t>
            </w:r>
          </w:p>
          <w:p w:rsidR="002D7295" w:rsidRDefault="006404C4" w:rsidP="00281CBA">
            <w:pPr>
              <w:autoSpaceDE w:val="0"/>
              <w:autoSpaceDN w:val="0"/>
              <w:adjustRightInd w:val="0"/>
              <w:rPr>
                <w:rFonts w:ascii="Arial" w:hAnsi="Arial" w:cs="Arial"/>
                <w:sz w:val="24"/>
                <w:szCs w:val="24"/>
              </w:rPr>
            </w:pPr>
            <w:r w:rsidRPr="0045008A">
              <w:rPr>
                <w:rFonts w:ascii="Arial" w:hAnsi="Arial" w:cs="Arial"/>
                <w:sz w:val="24"/>
                <w:szCs w:val="24"/>
              </w:rPr>
              <w:t xml:space="preserve">• complaints policies </w:t>
            </w:r>
          </w:p>
          <w:p w:rsidR="009E3FA0" w:rsidRDefault="006404C4" w:rsidP="00281CBA">
            <w:pPr>
              <w:autoSpaceDE w:val="0"/>
              <w:autoSpaceDN w:val="0"/>
              <w:adjustRightInd w:val="0"/>
              <w:rPr>
                <w:rFonts w:ascii="Arial" w:hAnsi="Arial" w:cs="Arial"/>
                <w:sz w:val="24"/>
                <w:szCs w:val="24"/>
              </w:rPr>
            </w:pPr>
            <w:r w:rsidRPr="0045008A">
              <w:rPr>
                <w:rFonts w:ascii="Arial" w:hAnsi="Arial" w:cs="Arial"/>
                <w:sz w:val="24"/>
                <w:szCs w:val="24"/>
              </w:rPr>
              <w:t>•</w:t>
            </w:r>
            <w:r w:rsidR="002D7295">
              <w:rPr>
                <w:rFonts w:ascii="Arial" w:hAnsi="Arial" w:cs="Arial"/>
                <w:sz w:val="24"/>
                <w:szCs w:val="24"/>
              </w:rPr>
              <w:t xml:space="preserve"> </w:t>
            </w:r>
            <w:proofErr w:type="gramStart"/>
            <w:r w:rsidRPr="0045008A">
              <w:rPr>
                <w:rFonts w:ascii="Arial" w:hAnsi="Arial" w:cs="Arial"/>
                <w:sz w:val="24"/>
                <w:szCs w:val="24"/>
              </w:rPr>
              <w:t>whistleblowing</w:t>
            </w:r>
            <w:proofErr w:type="gramEnd"/>
            <w:r w:rsidRPr="0045008A">
              <w:rPr>
                <w:rFonts w:ascii="Arial" w:hAnsi="Arial" w:cs="Arial"/>
                <w:sz w:val="24"/>
                <w:szCs w:val="24"/>
              </w:rPr>
              <w:t xml:space="preserve"> policies.</w:t>
            </w:r>
          </w:p>
          <w:p w:rsidR="002D7295" w:rsidRPr="0045008A" w:rsidRDefault="002D7295" w:rsidP="00281CBA">
            <w:pPr>
              <w:autoSpaceDE w:val="0"/>
              <w:autoSpaceDN w:val="0"/>
              <w:adjustRightInd w:val="0"/>
              <w:rPr>
                <w:rFonts w:ascii="Arial" w:hAnsi="Arial" w:cs="Arial"/>
                <w:sz w:val="24"/>
                <w:szCs w:val="24"/>
              </w:rPr>
            </w:pPr>
          </w:p>
        </w:tc>
      </w:tr>
      <w:tr w:rsidR="009E3FA0" w:rsidRPr="0045008A" w:rsidTr="00281CBA">
        <w:tc>
          <w:tcPr>
            <w:tcW w:w="2263" w:type="dxa"/>
          </w:tcPr>
          <w:p w:rsidR="009E3FA0" w:rsidRPr="0045008A" w:rsidRDefault="006404C4" w:rsidP="00281CBA">
            <w:pPr>
              <w:rPr>
                <w:rFonts w:ascii="Arial" w:hAnsi="Arial" w:cs="Arial"/>
                <w:sz w:val="24"/>
                <w:szCs w:val="24"/>
              </w:rPr>
            </w:pPr>
            <w:r w:rsidRPr="0045008A">
              <w:rPr>
                <w:rFonts w:ascii="Arial" w:hAnsi="Arial" w:cs="Arial"/>
                <w:sz w:val="24"/>
                <w:szCs w:val="24"/>
              </w:rPr>
              <w:t>The roles of organisations that regulate and inspect health and social care services</w:t>
            </w:r>
          </w:p>
        </w:tc>
        <w:tc>
          <w:tcPr>
            <w:tcW w:w="8222" w:type="dxa"/>
          </w:tcPr>
          <w:p w:rsidR="00732569" w:rsidRDefault="006404C4" w:rsidP="006404C4">
            <w:pPr>
              <w:autoSpaceDE w:val="0"/>
              <w:autoSpaceDN w:val="0"/>
              <w:adjustRightInd w:val="0"/>
              <w:rPr>
                <w:rFonts w:ascii="Arial" w:hAnsi="Arial" w:cs="Arial"/>
                <w:sz w:val="24"/>
                <w:szCs w:val="24"/>
              </w:rPr>
            </w:pPr>
            <w:r w:rsidRPr="0045008A">
              <w:rPr>
                <w:rFonts w:ascii="Arial" w:hAnsi="Arial" w:cs="Arial"/>
                <w:sz w:val="24"/>
                <w:szCs w:val="24"/>
              </w:rPr>
              <w:t xml:space="preserve">The ways organisations regulate and inspect health and social care services, and the people who work in them. </w:t>
            </w:r>
          </w:p>
          <w:p w:rsidR="00732569" w:rsidRDefault="006404C4" w:rsidP="006404C4">
            <w:pPr>
              <w:autoSpaceDE w:val="0"/>
              <w:autoSpaceDN w:val="0"/>
              <w:adjustRightInd w:val="0"/>
              <w:rPr>
                <w:rFonts w:ascii="Arial" w:hAnsi="Arial" w:cs="Arial"/>
                <w:sz w:val="24"/>
                <w:szCs w:val="24"/>
              </w:rPr>
            </w:pPr>
            <w:r w:rsidRPr="0045008A">
              <w:rPr>
                <w:rFonts w:ascii="Arial" w:hAnsi="Arial" w:cs="Arial"/>
                <w:sz w:val="24"/>
                <w:szCs w:val="24"/>
              </w:rPr>
              <w:t xml:space="preserve">Organisations that regulate or inspect health and social care services. (Learners should study organisations relevant to either England, Wales or Northern Ireland; they do not need to study organisations relevant to all UK countries.) </w:t>
            </w:r>
          </w:p>
          <w:p w:rsidR="00732569" w:rsidRDefault="006404C4" w:rsidP="006404C4">
            <w:pPr>
              <w:autoSpaceDE w:val="0"/>
              <w:autoSpaceDN w:val="0"/>
              <w:adjustRightInd w:val="0"/>
              <w:rPr>
                <w:rFonts w:ascii="Arial" w:hAnsi="Arial" w:cs="Arial"/>
                <w:sz w:val="24"/>
                <w:szCs w:val="24"/>
              </w:rPr>
            </w:pPr>
            <w:r w:rsidRPr="0045008A">
              <w:rPr>
                <w:rFonts w:ascii="Arial" w:hAnsi="Arial" w:cs="Arial"/>
                <w:sz w:val="24"/>
                <w:szCs w:val="24"/>
              </w:rPr>
              <w:t xml:space="preserve">• In England: </w:t>
            </w:r>
          </w:p>
          <w:p w:rsidR="00732569" w:rsidRPr="00732569" w:rsidRDefault="006404C4" w:rsidP="00732569">
            <w:pPr>
              <w:pStyle w:val="ListParagraph"/>
              <w:numPr>
                <w:ilvl w:val="0"/>
                <w:numId w:val="33"/>
              </w:numPr>
              <w:autoSpaceDE w:val="0"/>
              <w:autoSpaceDN w:val="0"/>
              <w:adjustRightInd w:val="0"/>
              <w:spacing w:after="0" w:line="240" w:lineRule="auto"/>
              <w:rPr>
                <w:rFonts w:ascii="Arial" w:hAnsi="Arial" w:cs="Arial"/>
                <w:sz w:val="24"/>
                <w:szCs w:val="24"/>
              </w:rPr>
            </w:pPr>
            <w:r w:rsidRPr="00732569">
              <w:rPr>
                <w:rFonts w:ascii="Arial" w:hAnsi="Arial" w:cs="Arial"/>
                <w:sz w:val="24"/>
                <w:szCs w:val="24"/>
              </w:rPr>
              <w:t xml:space="preserve">Care Quality Commission (CQC) </w:t>
            </w:r>
          </w:p>
          <w:p w:rsidR="00732569" w:rsidRPr="00732569" w:rsidRDefault="006404C4" w:rsidP="00732569">
            <w:pPr>
              <w:pStyle w:val="ListParagraph"/>
              <w:numPr>
                <w:ilvl w:val="0"/>
                <w:numId w:val="33"/>
              </w:numPr>
              <w:autoSpaceDE w:val="0"/>
              <w:autoSpaceDN w:val="0"/>
              <w:adjustRightInd w:val="0"/>
              <w:spacing w:after="0" w:line="240" w:lineRule="auto"/>
              <w:rPr>
                <w:rFonts w:ascii="Arial" w:hAnsi="Arial" w:cs="Arial"/>
                <w:sz w:val="24"/>
                <w:szCs w:val="24"/>
              </w:rPr>
            </w:pPr>
            <w:r w:rsidRPr="00732569">
              <w:rPr>
                <w:rFonts w:ascii="Arial" w:hAnsi="Arial" w:cs="Arial"/>
                <w:sz w:val="24"/>
                <w:szCs w:val="24"/>
              </w:rPr>
              <w:t xml:space="preserve">National Institute for Health and Care Excellence (NICE) </w:t>
            </w:r>
          </w:p>
          <w:p w:rsidR="00732569" w:rsidRPr="00732569" w:rsidRDefault="006404C4" w:rsidP="00732569">
            <w:pPr>
              <w:pStyle w:val="ListParagraph"/>
              <w:numPr>
                <w:ilvl w:val="0"/>
                <w:numId w:val="33"/>
              </w:numPr>
              <w:autoSpaceDE w:val="0"/>
              <w:autoSpaceDN w:val="0"/>
              <w:adjustRightInd w:val="0"/>
              <w:spacing w:after="0" w:line="240" w:lineRule="auto"/>
              <w:rPr>
                <w:rFonts w:ascii="Arial" w:hAnsi="Arial" w:cs="Arial"/>
                <w:sz w:val="24"/>
                <w:szCs w:val="24"/>
              </w:rPr>
            </w:pPr>
            <w:r w:rsidRPr="00732569">
              <w:rPr>
                <w:rFonts w:ascii="Arial" w:hAnsi="Arial" w:cs="Arial"/>
                <w:sz w:val="24"/>
                <w:szCs w:val="24"/>
              </w:rPr>
              <w:t xml:space="preserve">Public Health England </w:t>
            </w:r>
          </w:p>
          <w:p w:rsidR="00732569" w:rsidRPr="00732569" w:rsidRDefault="006404C4" w:rsidP="00732569">
            <w:pPr>
              <w:pStyle w:val="ListParagraph"/>
              <w:numPr>
                <w:ilvl w:val="0"/>
                <w:numId w:val="33"/>
              </w:numPr>
              <w:autoSpaceDE w:val="0"/>
              <w:autoSpaceDN w:val="0"/>
              <w:adjustRightInd w:val="0"/>
              <w:spacing w:after="0" w:line="240" w:lineRule="auto"/>
              <w:rPr>
                <w:rFonts w:ascii="Arial" w:hAnsi="Arial" w:cs="Arial"/>
                <w:sz w:val="24"/>
                <w:szCs w:val="24"/>
              </w:rPr>
            </w:pPr>
            <w:r w:rsidRPr="00732569">
              <w:rPr>
                <w:rFonts w:ascii="Arial" w:hAnsi="Arial" w:cs="Arial"/>
                <w:sz w:val="24"/>
                <w:szCs w:val="24"/>
              </w:rPr>
              <w:t xml:space="preserve">Ofsted. </w:t>
            </w:r>
          </w:p>
          <w:p w:rsidR="00BB1B72" w:rsidRDefault="006404C4" w:rsidP="006404C4">
            <w:pPr>
              <w:autoSpaceDE w:val="0"/>
              <w:autoSpaceDN w:val="0"/>
              <w:adjustRightInd w:val="0"/>
              <w:rPr>
                <w:rFonts w:ascii="Arial" w:hAnsi="Arial" w:cs="Arial"/>
                <w:sz w:val="24"/>
                <w:szCs w:val="24"/>
              </w:rPr>
            </w:pPr>
            <w:r w:rsidRPr="0045008A">
              <w:rPr>
                <w:rFonts w:ascii="Arial" w:hAnsi="Arial" w:cs="Arial"/>
                <w:sz w:val="24"/>
                <w:szCs w:val="24"/>
              </w:rPr>
              <w:t xml:space="preserve">• The roles of organisations which regulate or inspect health and social care services, to include: </w:t>
            </w:r>
          </w:p>
          <w:p w:rsidR="00BB1B72" w:rsidRPr="00BB1B72" w:rsidRDefault="006404C4" w:rsidP="00BB1B72">
            <w:pPr>
              <w:pStyle w:val="ListParagraph"/>
              <w:numPr>
                <w:ilvl w:val="0"/>
                <w:numId w:val="33"/>
              </w:numPr>
              <w:autoSpaceDE w:val="0"/>
              <w:autoSpaceDN w:val="0"/>
              <w:adjustRightInd w:val="0"/>
              <w:spacing w:after="0" w:line="240" w:lineRule="auto"/>
              <w:rPr>
                <w:rFonts w:ascii="Arial" w:hAnsi="Arial" w:cs="Arial"/>
                <w:sz w:val="24"/>
                <w:szCs w:val="24"/>
              </w:rPr>
            </w:pPr>
            <w:r w:rsidRPr="00BB1B72">
              <w:rPr>
                <w:rFonts w:ascii="Arial" w:hAnsi="Arial" w:cs="Arial"/>
                <w:sz w:val="24"/>
                <w:szCs w:val="24"/>
              </w:rPr>
              <w:t xml:space="preserve">how regulation and inspections are carried out </w:t>
            </w:r>
          </w:p>
          <w:p w:rsidR="00BB1B72" w:rsidRPr="00BB1B72" w:rsidRDefault="006404C4" w:rsidP="00BB1B72">
            <w:pPr>
              <w:pStyle w:val="ListParagraph"/>
              <w:numPr>
                <w:ilvl w:val="0"/>
                <w:numId w:val="33"/>
              </w:numPr>
              <w:autoSpaceDE w:val="0"/>
              <w:autoSpaceDN w:val="0"/>
              <w:adjustRightInd w:val="0"/>
              <w:spacing w:after="0" w:line="240" w:lineRule="auto"/>
              <w:rPr>
                <w:rFonts w:ascii="Arial" w:hAnsi="Arial" w:cs="Arial"/>
                <w:sz w:val="24"/>
                <w:szCs w:val="24"/>
              </w:rPr>
            </w:pPr>
            <w:r w:rsidRPr="00BB1B72">
              <w:rPr>
                <w:rFonts w:ascii="Arial" w:hAnsi="Arial" w:cs="Arial"/>
                <w:sz w:val="24"/>
                <w:szCs w:val="24"/>
              </w:rPr>
              <w:t xml:space="preserve">how organisations and individuals respond to regulation and inspection </w:t>
            </w:r>
          </w:p>
          <w:p w:rsidR="00BB1B72" w:rsidRPr="00BB1B72" w:rsidRDefault="006404C4" w:rsidP="00BB1B72">
            <w:pPr>
              <w:pStyle w:val="ListParagraph"/>
              <w:numPr>
                <w:ilvl w:val="0"/>
                <w:numId w:val="33"/>
              </w:numPr>
              <w:autoSpaceDE w:val="0"/>
              <w:autoSpaceDN w:val="0"/>
              <w:adjustRightInd w:val="0"/>
              <w:spacing w:after="0" w:line="240" w:lineRule="auto"/>
              <w:rPr>
                <w:rFonts w:ascii="Arial" w:hAnsi="Arial" w:cs="Arial"/>
                <w:sz w:val="24"/>
                <w:szCs w:val="24"/>
              </w:rPr>
            </w:pPr>
            <w:r w:rsidRPr="00BB1B72">
              <w:rPr>
                <w:rFonts w:ascii="Arial" w:hAnsi="Arial" w:cs="Arial"/>
                <w:sz w:val="24"/>
                <w:szCs w:val="24"/>
              </w:rPr>
              <w:t xml:space="preserve">changes in working practices required by regulation and inspection </w:t>
            </w:r>
          </w:p>
          <w:p w:rsidR="00BB1B72" w:rsidRPr="00BB1B72" w:rsidRDefault="006404C4" w:rsidP="00BB1B72">
            <w:pPr>
              <w:pStyle w:val="ListParagraph"/>
              <w:numPr>
                <w:ilvl w:val="0"/>
                <w:numId w:val="33"/>
              </w:numPr>
              <w:autoSpaceDE w:val="0"/>
              <w:autoSpaceDN w:val="0"/>
              <w:adjustRightInd w:val="0"/>
              <w:spacing w:after="0" w:line="240" w:lineRule="auto"/>
              <w:rPr>
                <w:rFonts w:ascii="Arial" w:hAnsi="Arial" w:cs="Arial"/>
                <w:sz w:val="24"/>
                <w:szCs w:val="24"/>
              </w:rPr>
            </w:pPr>
            <w:proofErr w:type="gramStart"/>
            <w:r w:rsidRPr="00BB1B72">
              <w:rPr>
                <w:rFonts w:ascii="Arial" w:hAnsi="Arial" w:cs="Arial"/>
                <w:sz w:val="24"/>
                <w:szCs w:val="24"/>
              </w:rPr>
              <w:t>how</w:t>
            </w:r>
            <w:proofErr w:type="gramEnd"/>
            <w:r w:rsidRPr="00BB1B72">
              <w:rPr>
                <w:rFonts w:ascii="Arial" w:hAnsi="Arial" w:cs="Arial"/>
                <w:sz w:val="24"/>
                <w:szCs w:val="24"/>
              </w:rPr>
              <w:t xml:space="preserve"> services are improved by regulation and inspection. </w:t>
            </w:r>
          </w:p>
          <w:p w:rsidR="00BB1B72" w:rsidRPr="00DA30FC" w:rsidRDefault="00BB1B72" w:rsidP="00BB1B72">
            <w:pPr>
              <w:autoSpaceDE w:val="0"/>
              <w:autoSpaceDN w:val="0"/>
              <w:adjustRightInd w:val="0"/>
              <w:rPr>
                <w:rFonts w:ascii="Arial" w:hAnsi="Arial" w:cs="Arial"/>
                <w:sz w:val="24"/>
                <w:szCs w:val="24"/>
              </w:rPr>
            </w:pPr>
            <w:r w:rsidRPr="00DA30FC">
              <w:rPr>
                <w:rFonts w:ascii="Arial" w:hAnsi="Arial" w:cs="Arial"/>
                <w:sz w:val="24"/>
                <w:szCs w:val="24"/>
              </w:rPr>
              <w:t>Organisations that regulate professions in health and social care services.</w:t>
            </w:r>
          </w:p>
          <w:p w:rsidR="00BB1B72" w:rsidRDefault="00BB1B72" w:rsidP="00BB1B72">
            <w:pPr>
              <w:autoSpaceDE w:val="0"/>
              <w:autoSpaceDN w:val="0"/>
              <w:adjustRightInd w:val="0"/>
              <w:rPr>
                <w:rFonts w:ascii="Arial" w:hAnsi="Arial" w:cs="Arial"/>
                <w:sz w:val="24"/>
                <w:szCs w:val="24"/>
              </w:rPr>
            </w:pPr>
            <w:r w:rsidRPr="00DA30FC">
              <w:rPr>
                <w:rFonts w:ascii="Arial" w:hAnsi="Arial" w:cs="Arial"/>
                <w:sz w:val="24"/>
                <w:szCs w:val="24"/>
              </w:rPr>
              <w:t>• In England:</w:t>
            </w:r>
          </w:p>
          <w:p w:rsidR="00BB1B72" w:rsidRPr="00DA30FC" w:rsidRDefault="00BB1B72" w:rsidP="00BB1B72">
            <w:pPr>
              <w:pStyle w:val="ListParagraph"/>
              <w:numPr>
                <w:ilvl w:val="0"/>
                <w:numId w:val="33"/>
              </w:numPr>
              <w:autoSpaceDE w:val="0"/>
              <w:autoSpaceDN w:val="0"/>
              <w:adjustRightInd w:val="0"/>
              <w:spacing w:after="0" w:line="240" w:lineRule="auto"/>
              <w:rPr>
                <w:rFonts w:ascii="Arial" w:hAnsi="Arial" w:cs="Arial"/>
                <w:sz w:val="24"/>
                <w:szCs w:val="24"/>
              </w:rPr>
            </w:pPr>
            <w:r w:rsidRPr="00DA30FC">
              <w:rPr>
                <w:rFonts w:ascii="Arial" w:hAnsi="Arial" w:cs="Arial"/>
                <w:sz w:val="24"/>
                <w:szCs w:val="24"/>
              </w:rPr>
              <w:t xml:space="preserve"> Nursing and Midwifery Council (NMC)</w:t>
            </w:r>
          </w:p>
          <w:p w:rsidR="00BB1B72" w:rsidRDefault="00BB1B72" w:rsidP="00BB1B72">
            <w:pPr>
              <w:pStyle w:val="ListParagraph"/>
              <w:numPr>
                <w:ilvl w:val="0"/>
                <w:numId w:val="33"/>
              </w:numPr>
              <w:autoSpaceDE w:val="0"/>
              <w:autoSpaceDN w:val="0"/>
              <w:adjustRightInd w:val="0"/>
              <w:spacing w:after="0" w:line="240" w:lineRule="auto"/>
              <w:rPr>
                <w:rFonts w:ascii="Arial" w:hAnsi="Arial" w:cs="Arial"/>
                <w:sz w:val="24"/>
                <w:szCs w:val="24"/>
              </w:rPr>
            </w:pPr>
            <w:r w:rsidRPr="00DA30FC">
              <w:rPr>
                <w:rFonts w:ascii="Arial" w:hAnsi="Arial" w:cs="Arial"/>
                <w:sz w:val="24"/>
                <w:szCs w:val="24"/>
              </w:rPr>
              <w:t>Health and Care Professions Council (HCPC)</w:t>
            </w:r>
          </w:p>
          <w:p w:rsidR="00BB1B72" w:rsidRPr="00BB1B72" w:rsidRDefault="00BB1B72" w:rsidP="00BB1B72">
            <w:pPr>
              <w:pStyle w:val="ListParagraph"/>
              <w:numPr>
                <w:ilvl w:val="0"/>
                <w:numId w:val="33"/>
              </w:numPr>
              <w:autoSpaceDE w:val="0"/>
              <w:autoSpaceDN w:val="0"/>
              <w:adjustRightInd w:val="0"/>
              <w:spacing w:after="0" w:line="240" w:lineRule="auto"/>
              <w:rPr>
                <w:rFonts w:ascii="Arial" w:hAnsi="Arial" w:cs="Arial"/>
                <w:sz w:val="24"/>
                <w:szCs w:val="24"/>
              </w:rPr>
            </w:pPr>
            <w:r w:rsidRPr="00BB1B72">
              <w:rPr>
                <w:rFonts w:ascii="Arial" w:hAnsi="Arial" w:cs="Arial"/>
                <w:sz w:val="24"/>
                <w:szCs w:val="24"/>
              </w:rPr>
              <w:t>General Medical Council (GMC).</w:t>
            </w:r>
          </w:p>
          <w:p w:rsidR="00732569" w:rsidRDefault="006404C4" w:rsidP="006404C4">
            <w:pPr>
              <w:autoSpaceDE w:val="0"/>
              <w:autoSpaceDN w:val="0"/>
              <w:adjustRightInd w:val="0"/>
              <w:rPr>
                <w:rFonts w:ascii="Arial" w:hAnsi="Arial" w:cs="Arial"/>
                <w:sz w:val="24"/>
                <w:szCs w:val="24"/>
              </w:rPr>
            </w:pPr>
            <w:r w:rsidRPr="0045008A">
              <w:rPr>
                <w:rFonts w:ascii="Arial" w:hAnsi="Arial" w:cs="Arial"/>
                <w:sz w:val="24"/>
                <w:szCs w:val="24"/>
              </w:rPr>
              <w:t xml:space="preserve">• The roles of organisations which regulate professions in health and social care services, to include: </w:t>
            </w:r>
          </w:p>
          <w:p w:rsidR="00732569" w:rsidRPr="00732569" w:rsidRDefault="006404C4" w:rsidP="00732569">
            <w:pPr>
              <w:pStyle w:val="ListParagraph"/>
              <w:numPr>
                <w:ilvl w:val="0"/>
                <w:numId w:val="33"/>
              </w:numPr>
              <w:autoSpaceDE w:val="0"/>
              <w:autoSpaceDN w:val="0"/>
              <w:adjustRightInd w:val="0"/>
              <w:spacing w:after="0" w:line="240" w:lineRule="auto"/>
              <w:rPr>
                <w:rFonts w:ascii="Arial" w:hAnsi="Arial" w:cs="Arial"/>
                <w:sz w:val="24"/>
                <w:szCs w:val="24"/>
              </w:rPr>
            </w:pPr>
            <w:r w:rsidRPr="00732569">
              <w:rPr>
                <w:rFonts w:ascii="Arial" w:hAnsi="Arial" w:cs="Arial"/>
                <w:sz w:val="24"/>
                <w:szCs w:val="24"/>
              </w:rPr>
              <w:t xml:space="preserve">how regulation is carried out </w:t>
            </w:r>
          </w:p>
          <w:p w:rsidR="00732569" w:rsidRPr="00732569" w:rsidRDefault="006404C4" w:rsidP="00732569">
            <w:pPr>
              <w:pStyle w:val="ListParagraph"/>
              <w:numPr>
                <w:ilvl w:val="0"/>
                <w:numId w:val="33"/>
              </w:numPr>
              <w:autoSpaceDE w:val="0"/>
              <w:autoSpaceDN w:val="0"/>
              <w:adjustRightInd w:val="0"/>
              <w:spacing w:after="0" w:line="240" w:lineRule="auto"/>
              <w:rPr>
                <w:rFonts w:ascii="Arial" w:hAnsi="Arial" w:cs="Arial"/>
                <w:sz w:val="24"/>
                <w:szCs w:val="24"/>
              </w:rPr>
            </w:pPr>
            <w:r w:rsidRPr="00732569">
              <w:rPr>
                <w:rFonts w:ascii="Arial" w:hAnsi="Arial" w:cs="Arial"/>
                <w:sz w:val="24"/>
                <w:szCs w:val="24"/>
              </w:rPr>
              <w:t>how organisations and individuals respond to regulation</w:t>
            </w:r>
          </w:p>
          <w:p w:rsidR="00732569" w:rsidRPr="00732569" w:rsidRDefault="006404C4" w:rsidP="00732569">
            <w:pPr>
              <w:pStyle w:val="ListParagraph"/>
              <w:numPr>
                <w:ilvl w:val="0"/>
                <w:numId w:val="33"/>
              </w:numPr>
              <w:autoSpaceDE w:val="0"/>
              <w:autoSpaceDN w:val="0"/>
              <w:adjustRightInd w:val="0"/>
              <w:spacing w:after="0" w:line="240" w:lineRule="auto"/>
              <w:rPr>
                <w:rFonts w:ascii="Arial" w:hAnsi="Arial" w:cs="Arial"/>
                <w:sz w:val="24"/>
                <w:szCs w:val="24"/>
              </w:rPr>
            </w:pPr>
            <w:r w:rsidRPr="00732569">
              <w:rPr>
                <w:rFonts w:ascii="Arial" w:hAnsi="Arial" w:cs="Arial"/>
                <w:sz w:val="24"/>
                <w:szCs w:val="24"/>
              </w:rPr>
              <w:t xml:space="preserve">the changes in working practices required by regulation </w:t>
            </w:r>
          </w:p>
          <w:p w:rsidR="00DA30FC" w:rsidRDefault="006404C4" w:rsidP="00CC1F83">
            <w:pPr>
              <w:pStyle w:val="ListParagraph"/>
              <w:numPr>
                <w:ilvl w:val="0"/>
                <w:numId w:val="33"/>
              </w:numPr>
              <w:autoSpaceDE w:val="0"/>
              <w:autoSpaceDN w:val="0"/>
              <w:adjustRightInd w:val="0"/>
              <w:spacing w:after="0" w:line="240" w:lineRule="auto"/>
              <w:rPr>
                <w:rFonts w:ascii="Arial" w:hAnsi="Arial" w:cs="Arial"/>
                <w:sz w:val="24"/>
                <w:szCs w:val="24"/>
              </w:rPr>
            </w:pPr>
            <w:proofErr w:type="gramStart"/>
            <w:r w:rsidRPr="00732569">
              <w:rPr>
                <w:rFonts w:ascii="Arial" w:hAnsi="Arial" w:cs="Arial"/>
                <w:sz w:val="24"/>
                <w:szCs w:val="24"/>
              </w:rPr>
              <w:t>how</w:t>
            </w:r>
            <w:proofErr w:type="gramEnd"/>
            <w:r w:rsidRPr="00732569">
              <w:rPr>
                <w:rFonts w:ascii="Arial" w:hAnsi="Arial" w:cs="Arial"/>
                <w:sz w:val="24"/>
                <w:szCs w:val="24"/>
              </w:rPr>
              <w:t xml:space="preserve"> services are improved by regulation.</w:t>
            </w:r>
          </w:p>
          <w:p w:rsidR="002D7295" w:rsidRPr="00CC1F83" w:rsidRDefault="002D7295" w:rsidP="00CC1F83">
            <w:pPr>
              <w:pStyle w:val="ListParagraph"/>
              <w:numPr>
                <w:ilvl w:val="0"/>
                <w:numId w:val="33"/>
              </w:numPr>
              <w:autoSpaceDE w:val="0"/>
              <w:autoSpaceDN w:val="0"/>
              <w:adjustRightInd w:val="0"/>
              <w:spacing w:after="0" w:line="240" w:lineRule="auto"/>
              <w:rPr>
                <w:rFonts w:ascii="Arial" w:hAnsi="Arial" w:cs="Arial"/>
                <w:sz w:val="24"/>
                <w:szCs w:val="24"/>
              </w:rPr>
            </w:pPr>
          </w:p>
        </w:tc>
      </w:tr>
      <w:tr w:rsidR="006404C4" w:rsidRPr="0045008A" w:rsidTr="00281CBA">
        <w:tc>
          <w:tcPr>
            <w:tcW w:w="2263" w:type="dxa"/>
          </w:tcPr>
          <w:p w:rsidR="006404C4" w:rsidRPr="0045008A" w:rsidRDefault="006404C4" w:rsidP="00281CBA">
            <w:pPr>
              <w:rPr>
                <w:rFonts w:ascii="Arial" w:hAnsi="Arial" w:cs="Arial"/>
                <w:sz w:val="24"/>
                <w:szCs w:val="24"/>
              </w:rPr>
            </w:pPr>
            <w:r w:rsidRPr="0045008A">
              <w:rPr>
                <w:rFonts w:ascii="Arial" w:hAnsi="Arial" w:cs="Arial"/>
                <w:sz w:val="24"/>
                <w:szCs w:val="24"/>
              </w:rPr>
              <w:t>Responsibilities of organisations towards people who work in health and social care settings</w:t>
            </w:r>
          </w:p>
        </w:tc>
        <w:tc>
          <w:tcPr>
            <w:tcW w:w="8222" w:type="dxa"/>
          </w:tcPr>
          <w:p w:rsidR="001B751F" w:rsidRDefault="006404C4" w:rsidP="006404C4">
            <w:pPr>
              <w:autoSpaceDE w:val="0"/>
              <w:autoSpaceDN w:val="0"/>
              <w:adjustRightInd w:val="0"/>
              <w:rPr>
                <w:rFonts w:ascii="Arial" w:hAnsi="Arial" w:cs="Arial"/>
                <w:sz w:val="24"/>
                <w:szCs w:val="24"/>
              </w:rPr>
            </w:pPr>
            <w:r w:rsidRPr="0045008A">
              <w:rPr>
                <w:rFonts w:ascii="Arial" w:hAnsi="Arial" w:cs="Arial"/>
                <w:sz w:val="24"/>
                <w:szCs w:val="24"/>
              </w:rPr>
              <w:t xml:space="preserve">Responsibilities of organisations that provide health and social care services, to include ensuring employees: </w:t>
            </w:r>
          </w:p>
          <w:p w:rsidR="001B751F" w:rsidRDefault="006404C4" w:rsidP="006404C4">
            <w:pPr>
              <w:autoSpaceDE w:val="0"/>
              <w:autoSpaceDN w:val="0"/>
              <w:adjustRightInd w:val="0"/>
              <w:rPr>
                <w:rFonts w:ascii="Arial" w:hAnsi="Arial" w:cs="Arial"/>
                <w:sz w:val="24"/>
                <w:szCs w:val="24"/>
              </w:rPr>
            </w:pPr>
            <w:r w:rsidRPr="0045008A">
              <w:rPr>
                <w:rFonts w:ascii="Arial" w:hAnsi="Arial" w:cs="Arial"/>
                <w:sz w:val="24"/>
                <w:szCs w:val="24"/>
              </w:rPr>
              <w:t xml:space="preserve">• understand how to implement the organisation’s codes of practice </w:t>
            </w:r>
          </w:p>
          <w:p w:rsidR="001B751F" w:rsidRDefault="006404C4" w:rsidP="006404C4">
            <w:pPr>
              <w:autoSpaceDE w:val="0"/>
              <w:autoSpaceDN w:val="0"/>
              <w:adjustRightInd w:val="0"/>
              <w:rPr>
                <w:rFonts w:ascii="Arial" w:hAnsi="Arial" w:cs="Arial"/>
                <w:sz w:val="24"/>
                <w:szCs w:val="24"/>
              </w:rPr>
            </w:pPr>
            <w:r w:rsidRPr="0045008A">
              <w:rPr>
                <w:rFonts w:ascii="Arial" w:hAnsi="Arial" w:cs="Arial"/>
                <w:sz w:val="24"/>
                <w:szCs w:val="24"/>
              </w:rPr>
              <w:t xml:space="preserve">• meet National Occupational Standards (NOS) </w:t>
            </w:r>
          </w:p>
          <w:p w:rsidR="001B751F" w:rsidRDefault="006404C4" w:rsidP="006404C4">
            <w:pPr>
              <w:autoSpaceDE w:val="0"/>
              <w:autoSpaceDN w:val="0"/>
              <w:adjustRightInd w:val="0"/>
              <w:rPr>
                <w:rFonts w:ascii="Arial" w:hAnsi="Arial" w:cs="Arial"/>
                <w:sz w:val="24"/>
                <w:szCs w:val="24"/>
              </w:rPr>
            </w:pPr>
            <w:r w:rsidRPr="0045008A">
              <w:rPr>
                <w:rFonts w:ascii="Arial" w:hAnsi="Arial" w:cs="Arial"/>
                <w:sz w:val="24"/>
                <w:szCs w:val="24"/>
              </w:rPr>
              <w:t xml:space="preserve">• undertake continuing professional development (CPD) </w:t>
            </w:r>
          </w:p>
          <w:p w:rsidR="001B751F" w:rsidRDefault="006404C4" w:rsidP="006404C4">
            <w:pPr>
              <w:autoSpaceDE w:val="0"/>
              <w:autoSpaceDN w:val="0"/>
              <w:adjustRightInd w:val="0"/>
              <w:rPr>
                <w:rFonts w:ascii="Arial" w:hAnsi="Arial" w:cs="Arial"/>
                <w:sz w:val="24"/>
                <w:szCs w:val="24"/>
              </w:rPr>
            </w:pPr>
            <w:r w:rsidRPr="0045008A">
              <w:rPr>
                <w:rFonts w:ascii="Arial" w:hAnsi="Arial" w:cs="Arial"/>
                <w:sz w:val="24"/>
                <w:szCs w:val="24"/>
              </w:rPr>
              <w:t xml:space="preserve">• are safeguarded through being able to: </w:t>
            </w:r>
          </w:p>
          <w:p w:rsidR="001B751F" w:rsidRPr="001B751F" w:rsidRDefault="006404C4" w:rsidP="001B751F">
            <w:pPr>
              <w:pStyle w:val="ListParagraph"/>
              <w:numPr>
                <w:ilvl w:val="0"/>
                <w:numId w:val="33"/>
              </w:numPr>
              <w:autoSpaceDE w:val="0"/>
              <w:autoSpaceDN w:val="0"/>
              <w:adjustRightInd w:val="0"/>
              <w:spacing w:after="0" w:line="240" w:lineRule="auto"/>
              <w:rPr>
                <w:rFonts w:ascii="Arial" w:hAnsi="Arial" w:cs="Arial"/>
                <w:sz w:val="24"/>
                <w:szCs w:val="24"/>
              </w:rPr>
            </w:pPr>
            <w:r w:rsidRPr="001B751F">
              <w:rPr>
                <w:rFonts w:ascii="Arial" w:hAnsi="Arial" w:cs="Arial"/>
                <w:sz w:val="24"/>
                <w:szCs w:val="24"/>
              </w:rPr>
              <w:t xml:space="preserve">have internal/external complaints dealt with properly </w:t>
            </w:r>
          </w:p>
          <w:p w:rsidR="001B751F" w:rsidRPr="001B751F" w:rsidRDefault="006404C4" w:rsidP="001B751F">
            <w:pPr>
              <w:pStyle w:val="ListParagraph"/>
              <w:numPr>
                <w:ilvl w:val="0"/>
                <w:numId w:val="33"/>
              </w:numPr>
              <w:autoSpaceDE w:val="0"/>
              <w:autoSpaceDN w:val="0"/>
              <w:adjustRightInd w:val="0"/>
              <w:spacing w:after="0" w:line="240" w:lineRule="auto"/>
              <w:rPr>
                <w:rFonts w:ascii="Arial" w:hAnsi="Arial" w:cs="Arial"/>
                <w:sz w:val="24"/>
                <w:szCs w:val="24"/>
              </w:rPr>
            </w:pPr>
            <w:r w:rsidRPr="001B751F">
              <w:rPr>
                <w:rFonts w:ascii="Arial" w:hAnsi="Arial" w:cs="Arial"/>
                <w:sz w:val="24"/>
                <w:szCs w:val="24"/>
              </w:rPr>
              <w:t xml:space="preserve">take part in whistleblowing </w:t>
            </w:r>
          </w:p>
          <w:p w:rsidR="001B751F" w:rsidRPr="001B751F" w:rsidRDefault="006404C4" w:rsidP="001B751F">
            <w:pPr>
              <w:pStyle w:val="ListParagraph"/>
              <w:numPr>
                <w:ilvl w:val="0"/>
                <w:numId w:val="33"/>
              </w:numPr>
              <w:autoSpaceDE w:val="0"/>
              <w:autoSpaceDN w:val="0"/>
              <w:adjustRightInd w:val="0"/>
              <w:spacing w:after="0" w:line="240" w:lineRule="auto"/>
              <w:rPr>
                <w:rFonts w:ascii="Arial" w:hAnsi="Arial" w:cs="Arial"/>
                <w:sz w:val="24"/>
                <w:szCs w:val="24"/>
              </w:rPr>
            </w:pPr>
            <w:r w:rsidRPr="001B751F">
              <w:rPr>
                <w:rFonts w:ascii="Arial" w:hAnsi="Arial" w:cs="Arial"/>
                <w:sz w:val="24"/>
                <w:szCs w:val="24"/>
              </w:rPr>
              <w:t xml:space="preserve">have membership of trades unions/professional associations </w:t>
            </w:r>
          </w:p>
          <w:p w:rsidR="006404C4" w:rsidRDefault="006404C4" w:rsidP="001B751F">
            <w:pPr>
              <w:pStyle w:val="ListParagraph"/>
              <w:numPr>
                <w:ilvl w:val="0"/>
                <w:numId w:val="33"/>
              </w:numPr>
              <w:autoSpaceDE w:val="0"/>
              <w:autoSpaceDN w:val="0"/>
              <w:adjustRightInd w:val="0"/>
              <w:spacing w:after="0" w:line="240" w:lineRule="auto"/>
              <w:rPr>
                <w:rFonts w:ascii="Arial" w:hAnsi="Arial" w:cs="Arial"/>
                <w:sz w:val="24"/>
                <w:szCs w:val="24"/>
              </w:rPr>
            </w:pPr>
            <w:proofErr w:type="gramStart"/>
            <w:r w:rsidRPr="001B751F">
              <w:rPr>
                <w:rFonts w:ascii="Arial" w:hAnsi="Arial" w:cs="Arial"/>
                <w:sz w:val="24"/>
                <w:szCs w:val="24"/>
              </w:rPr>
              <w:t>follow</w:t>
            </w:r>
            <w:proofErr w:type="gramEnd"/>
            <w:r w:rsidRPr="001B751F">
              <w:rPr>
                <w:rFonts w:ascii="Arial" w:hAnsi="Arial" w:cs="Arial"/>
                <w:sz w:val="24"/>
                <w:szCs w:val="24"/>
              </w:rPr>
              <w:t xml:space="preserve"> protocols of regulatory bodies.</w:t>
            </w:r>
          </w:p>
          <w:p w:rsidR="002D7295" w:rsidRPr="001B751F" w:rsidRDefault="002D7295" w:rsidP="001B751F">
            <w:pPr>
              <w:pStyle w:val="ListParagraph"/>
              <w:numPr>
                <w:ilvl w:val="0"/>
                <w:numId w:val="33"/>
              </w:numPr>
              <w:autoSpaceDE w:val="0"/>
              <w:autoSpaceDN w:val="0"/>
              <w:adjustRightInd w:val="0"/>
              <w:spacing w:after="0" w:line="240" w:lineRule="auto"/>
              <w:rPr>
                <w:rFonts w:ascii="Arial" w:hAnsi="Arial" w:cs="Arial"/>
                <w:sz w:val="24"/>
                <w:szCs w:val="24"/>
              </w:rPr>
            </w:pPr>
          </w:p>
        </w:tc>
      </w:tr>
    </w:tbl>
    <w:p w:rsidR="009E3FA0" w:rsidRDefault="009E3FA0" w:rsidP="001C1E8D">
      <w:pPr>
        <w:rPr>
          <w:rFonts w:ascii="Arial" w:eastAsia="Times New Roman" w:hAnsi="Arial" w:cs="Arial"/>
          <w:b/>
          <w:color w:val="000000" w:themeColor="dark1"/>
          <w:kern w:val="24"/>
          <w:sz w:val="24"/>
          <w:szCs w:val="24"/>
          <w:lang w:eastAsia="en-GB"/>
        </w:rPr>
      </w:pPr>
    </w:p>
    <w:tbl>
      <w:tblPr>
        <w:tblStyle w:val="TableGrid"/>
        <w:tblW w:w="10485" w:type="dxa"/>
        <w:tblLook w:val="04A0" w:firstRow="1" w:lastRow="0" w:firstColumn="1" w:lastColumn="0" w:noHBand="0" w:noVBand="1"/>
      </w:tblPr>
      <w:tblGrid>
        <w:gridCol w:w="2263"/>
        <w:gridCol w:w="8222"/>
      </w:tblGrid>
      <w:tr w:rsidR="009E3FA0" w:rsidRPr="0045008A" w:rsidTr="0045008A">
        <w:tc>
          <w:tcPr>
            <w:tcW w:w="2263" w:type="dxa"/>
            <w:shd w:val="clear" w:color="auto" w:fill="BFBFBF" w:themeFill="background1" w:themeFillShade="BF"/>
          </w:tcPr>
          <w:p w:rsidR="009E3FA0" w:rsidRPr="0045008A" w:rsidRDefault="009E3FA0" w:rsidP="00281CBA">
            <w:pPr>
              <w:jc w:val="center"/>
              <w:rPr>
                <w:rFonts w:ascii="Arial" w:eastAsia="Times New Roman" w:hAnsi="Arial" w:cs="Arial"/>
                <w:b/>
                <w:color w:val="000000" w:themeColor="dark1"/>
                <w:kern w:val="24"/>
                <w:sz w:val="24"/>
                <w:szCs w:val="24"/>
                <w:lang w:eastAsia="en-GB"/>
              </w:rPr>
            </w:pPr>
            <w:r w:rsidRPr="0045008A">
              <w:rPr>
                <w:rFonts w:ascii="Arial" w:eastAsia="Times New Roman" w:hAnsi="Arial" w:cs="Arial"/>
                <w:b/>
                <w:color w:val="000000" w:themeColor="dark1"/>
                <w:kern w:val="24"/>
                <w:sz w:val="24"/>
                <w:szCs w:val="24"/>
                <w:lang w:eastAsia="en-GB"/>
              </w:rPr>
              <w:t>Learning Aim C</w:t>
            </w:r>
          </w:p>
        </w:tc>
        <w:tc>
          <w:tcPr>
            <w:tcW w:w="8222" w:type="dxa"/>
            <w:shd w:val="clear" w:color="auto" w:fill="BFBFBF" w:themeFill="background1" w:themeFillShade="BF"/>
          </w:tcPr>
          <w:p w:rsidR="009E3FA0" w:rsidRPr="0045008A" w:rsidRDefault="006404C4" w:rsidP="00281CBA">
            <w:pPr>
              <w:autoSpaceDE w:val="0"/>
              <w:autoSpaceDN w:val="0"/>
              <w:adjustRightInd w:val="0"/>
              <w:rPr>
                <w:rFonts w:ascii="Arial" w:hAnsi="Arial" w:cs="Arial"/>
                <w:b/>
                <w:sz w:val="24"/>
                <w:szCs w:val="24"/>
              </w:rPr>
            </w:pPr>
            <w:r w:rsidRPr="0045008A">
              <w:rPr>
                <w:rFonts w:ascii="Arial" w:hAnsi="Arial" w:cs="Arial"/>
                <w:b/>
                <w:sz w:val="24"/>
                <w:szCs w:val="24"/>
              </w:rPr>
              <w:t>Working with people with specific needs in the health and social care sector</w:t>
            </w:r>
          </w:p>
        </w:tc>
      </w:tr>
      <w:tr w:rsidR="009E3FA0" w:rsidRPr="0045008A" w:rsidTr="0045008A">
        <w:tc>
          <w:tcPr>
            <w:tcW w:w="2263" w:type="dxa"/>
            <w:shd w:val="clear" w:color="auto" w:fill="BFBFBF" w:themeFill="background1" w:themeFillShade="BF"/>
          </w:tcPr>
          <w:p w:rsidR="009E3FA0" w:rsidRPr="0045008A" w:rsidRDefault="009E3FA0" w:rsidP="00281CBA">
            <w:pPr>
              <w:jc w:val="center"/>
              <w:rPr>
                <w:rFonts w:ascii="Arial" w:eastAsia="Times New Roman" w:hAnsi="Arial" w:cs="Arial"/>
                <w:b/>
                <w:color w:val="000000" w:themeColor="dark1"/>
                <w:kern w:val="24"/>
                <w:sz w:val="24"/>
                <w:szCs w:val="24"/>
                <w:lang w:eastAsia="en-GB"/>
              </w:rPr>
            </w:pPr>
            <w:r w:rsidRPr="0045008A">
              <w:rPr>
                <w:rFonts w:ascii="Arial" w:eastAsia="Times New Roman" w:hAnsi="Arial" w:cs="Arial"/>
                <w:b/>
                <w:color w:val="000000" w:themeColor="dark1"/>
                <w:kern w:val="24"/>
                <w:sz w:val="24"/>
                <w:szCs w:val="24"/>
                <w:lang w:eastAsia="en-GB"/>
              </w:rPr>
              <w:t>Topic</w:t>
            </w:r>
          </w:p>
        </w:tc>
        <w:tc>
          <w:tcPr>
            <w:tcW w:w="8222" w:type="dxa"/>
            <w:shd w:val="clear" w:color="auto" w:fill="BFBFBF" w:themeFill="background1" w:themeFillShade="BF"/>
          </w:tcPr>
          <w:p w:rsidR="009E3FA0" w:rsidRPr="0045008A" w:rsidRDefault="009E3FA0" w:rsidP="00281CBA">
            <w:pPr>
              <w:pStyle w:val="ListParagraph"/>
              <w:autoSpaceDE w:val="0"/>
              <w:autoSpaceDN w:val="0"/>
              <w:adjustRightInd w:val="0"/>
              <w:spacing w:after="0" w:line="240" w:lineRule="auto"/>
              <w:jc w:val="center"/>
              <w:rPr>
                <w:rFonts w:ascii="Arial" w:hAnsi="Arial" w:cs="Arial"/>
                <w:b/>
                <w:sz w:val="24"/>
                <w:szCs w:val="24"/>
              </w:rPr>
            </w:pPr>
            <w:r w:rsidRPr="0045008A">
              <w:rPr>
                <w:rFonts w:ascii="Arial" w:hAnsi="Arial" w:cs="Arial"/>
                <w:b/>
                <w:sz w:val="24"/>
                <w:szCs w:val="24"/>
              </w:rPr>
              <w:t>Content</w:t>
            </w:r>
          </w:p>
        </w:tc>
      </w:tr>
      <w:tr w:rsidR="009E3FA0" w:rsidRPr="0045008A" w:rsidTr="00281CBA">
        <w:tc>
          <w:tcPr>
            <w:tcW w:w="2263" w:type="dxa"/>
          </w:tcPr>
          <w:p w:rsidR="009E3FA0" w:rsidRPr="0045008A" w:rsidRDefault="006404C4" w:rsidP="00281CBA">
            <w:pPr>
              <w:rPr>
                <w:rFonts w:ascii="Arial" w:eastAsia="Times New Roman" w:hAnsi="Arial" w:cs="Arial"/>
                <w:color w:val="000000" w:themeColor="dark1"/>
                <w:kern w:val="24"/>
                <w:sz w:val="24"/>
                <w:szCs w:val="24"/>
                <w:lang w:eastAsia="en-GB"/>
              </w:rPr>
            </w:pPr>
            <w:r w:rsidRPr="0045008A">
              <w:rPr>
                <w:rFonts w:ascii="Arial" w:eastAsia="Times New Roman" w:hAnsi="Arial" w:cs="Arial"/>
                <w:color w:val="000000" w:themeColor="dark1"/>
                <w:kern w:val="24"/>
                <w:sz w:val="24"/>
                <w:szCs w:val="24"/>
                <w:lang w:eastAsia="en-GB"/>
              </w:rPr>
              <w:t>People with specific needs</w:t>
            </w:r>
          </w:p>
        </w:tc>
        <w:tc>
          <w:tcPr>
            <w:tcW w:w="8222" w:type="dxa"/>
          </w:tcPr>
          <w:p w:rsidR="002A0652" w:rsidRDefault="006404C4" w:rsidP="00281CBA">
            <w:pPr>
              <w:autoSpaceDE w:val="0"/>
              <w:autoSpaceDN w:val="0"/>
              <w:adjustRightInd w:val="0"/>
              <w:rPr>
                <w:rFonts w:ascii="Arial" w:hAnsi="Arial" w:cs="Arial"/>
                <w:sz w:val="24"/>
                <w:szCs w:val="24"/>
              </w:rPr>
            </w:pPr>
            <w:r w:rsidRPr="0045008A">
              <w:rPr>
                <w:rFonts w:ascii="Arial" w:hAnsi="Arial" w:cs="Arial"/>
                <w:sz w:val="24"/>
                <w:szCs w:val="24"/>
              </w:rPr>
              <w:t xml:space="preserve">• Ill health, both physical and mental. </w:t>
            </w:r>
          </w:p>
          <w:p w:rsidR="002A0652" w:rsidRDefault="006404C4" w:rsidP="00281CBA">
            <w:pPr>
              <w:autoSpaceDE w:val="0"/>
              <w:autoSpaceDN w:val="0"/>
              <w:adjustRightInd w:val="0"/>
              <w:rPr>
                <w:rFonts w:ascii="Arial" w:hAnsi="Arial" w:cs="Arial"/>
                <w:sz w:val="24"/>
                <w:szCs w:val="24"/>
              </w:rPr>
            </w:pPr>
            <w:r w:rsidRPr="0045008A">
              <w:rPr>
                <w:rFonts w:ascii="Arial" w:hAnsi="Arial" w:cs="Arial"/>
                <w:sz w:val="24"/>
                <w:szCs w:val="24"/>
              </w:rPr>
              <w:t xml:space="preserve">• Learning disabilities. </w:t>
            </w:r>
          </w:p>
          <w:p w:rsidR="002A0652" w:rsidRDefault="006404C4" w:rsidP="00281CBA">
            <w:pPr>
              <w:autoSpaceDE w:val="0"/>
              <w:autoSpaceDN w:val="0"/>
              <w:adjustRightInd w:val="0"/>
              <w:rPr>
                <w:rFonts w:ascii="Arial" w:hAnsi="Arial" w:cs="Arial"/>
                <w:sz w:val="24"/>
                <w:szCs w:val="24"/>
              </w:rPr>
            </w:pPr>
            <w:r w:rsidRPr="0045008A">
              <w:rPr>
                <w:rFonts w:ascii="Arial" w:hAnsi="Arial" w:cs="Arial"/>
                <w:sz w:val="24"/>
                <w:szCs w:val="24"/>
              </w:rPr>
              <w:t xml:space="preserve">• Physical and sensory disabilities. </w:t>
            </w:r>
          </w:p>
          <w:p w:rsidR="002A0652" w:rsidRDefault="006404C4" w:rsidP="00281CBA">
            <w:pPr>
              <w:autoSpaceDE w:val="0"/>
              <w:autoSpaceDN w:val="0"/>
              <w:adjustRightInd w:val="0"/>
              <w:rPr>
                <w:rFonts w:ascii="Arial" w:hAnsi="Arial" w:cs="Arial"/>
                <w:sz w:val="24"/>
                <w:szCs w:val="24"/>
              </w:rPr>
            </w:pPr>
            <w:r w:rsidRPr="0045008A">
              <w:rPr>
                <w:rFonts w:ascii="Arial" w:hAnsi="Arial" w:cs="Arial"/>
                <w:sz w:val="24"/>
                <w:szCs w:val="24"/>
              </w:rPr>
              <w:t xml:space="preserve">• Age categories to include: </w:t>
            </w:r>
          </w:p>
          <w:p w:rsidR="002A0652" w:rsidRPr="002A0652" w:rsidRDefault="006404C4" w:rsidP="002A0652">
            <w:pPr>
              <w:pStyle w:val="ListParagraph"/>
              <w:numPr>
                <w:ilvl w:val="0"/>
                <w:numId w:val="33"/>
              </w:numPr>
              <w:autoSpaceDE w:val="0"/>
              <w:autoSpaceDN w:val="0"/>
              <w:adjustRightInd w:val="0"/>
              <w:spacing w:after="0" w:line="240" w:lineRule="auto"/>
              <w:rPr>
                <w:rFonts w:ascii="Arial" w:hAnsi="Arial" w:cs="Arial"/>
                <w:sz w:val="24"/>
                <w:szCs w:val="24"/>
              </w:rPr>
            </w:pPr>
            <w:r w:rsidRPr="002A0652">
              <w:rPr>
                <w:rFonts w:ascii="Arial" w:hAnsi="Arial" w:cs="Arial"/>
                <w:sz w:val="24"/>
                <w:szCs w:val="24"/>
              </w:rPr>
              <w:t xml:space="preserve">early years </w:t>
            </w:r>
          </w:p>
          <w:p w:rsidR="009E3FA0" w:rsidRPr="002A0652" w:rsidRDefault="006404C4" w:rsidP="002A0652">
            <w:pPr>
              <w:pStyle w:val="ListParagraph"/>
              <w:numPr>
                <w:ilvl w:val="0"/>
                <w:numId w:val="33"/>
              </w:numPr>
              <w:autoSpaceDE w:val="0"/>
              <w:autoSpaceDN w:val="0"/>
              <w:adjustRightInd w:val="0"/>
              <w:spacing w:after="0" w:line="240" w:lineRule="auto"/>
              <w:rPr>
                <w:rFonts w:ascii="Arial" w:hAnsi="Arial" w:cs="Arial"/>
                <w:sz w:val="24"/>
                <w:szCs w:val="24"/>
              </w:rPr>
            </w:pPr>
            <w:proofErr w:type="gramStart"/>
            <w:r w:rsidRPr="002A0652">
              <w:rPr>
                <w:rFonts w:ascii="Arial" w:hAnsi="Arial" w:cs="Arial"/>
                <w:sz w:val="24"/>
                <w:szCs w:val="24"/>
              </w:rPr>
              <w:t>later</w:t>
            </w:r>
            <w:proofErr w:type="gramEnd"/>
            <w:r w:rsidRPr="002A0652">
              <w:rPr>
                <w:rFonts w:ascii="Arial" w:hAnsi="Arial" w:cs="Arial"/>
                <w:sz w:val="24"/>
                <w:szCs w:val="24"/>
              </w:rPr>
              <w:t xml:space="preserve"> adulthood.</w:t>
            </w:r>
          </w:p>
        </w:tc>
      </w:tr>
      <w:tr w:rsidR="009E3FA0" w:rsidRPr="0045008A" w:rsidTr="00281CBA">
        <w:tc>
          <w:tcPr>
            <w:tcW w:w="2263" w:type="dxa"/>
          </w:tcPr>
          <w:p w:rsidR="009E3FA0" w:rsidRPr="0045008A" w:rsidRDefault="006404C4" w:rsidP="00281CBA">
            <w:pPr>
              <w:rPr>
                <w:rFonts w:ascii="Arial" w:hAnsi="Arial" w:cs="Arial"/>
                <w:sz w:val="24"/>
                <w:szCs w:val="24"/>
              </w:rPr>
            </w:pPr>
            <w:r w:rsidRPr="0045008A">
              <w:rPr>
                <w:rFonts w:ascii="Arial" w:hAnsi="Arial" w:cs="Arial"/>
                <w:sz w:val="24"/>
                <w:szCs w:val="24"/>
              </w:rPr>
              <w:t>Working practices</w:t>
            </w:r>
          </w:p>
        </w:tc>
        <w:tc>
          <w:tcPr>
            <w:tcW w:w="8222" w:type="dxa"/>
          </w:tcPr>
          <w:p w:rsidR="002A0652" w:rsidRDefault="006404C4" w:rsidP="00281CBA">
            <w:pPr>
              <w:autoSpaceDE w:val="0"/>
              <w:autoSpaceDN w:val="0"/>
              <w:adjustRightInd w:val="0"/>
              <w:rPr>
                <w:rFonts w:ascii="Arial" w:hAnsi="Arial" w:cs="Arial"/>
                <w:sz w:val="24"/>
                <w:szCs w:val="24"/>
              </w:rPr>
            </w:pPr>
            <w:r w:rsidRPr="0045008A">
              <w:rPr>
                <w:rFonts w:ascii="Arial" w:hAnsi="Arial" w:cs="Arial"/>
                <w:sz w:val="24"/>
                <w:szCs w:val="24"/>
              </w:rPr>
              <w:t xml:space="preserve">• Relevant skills required to work in these areas. </w:t>
            </w:r>
          </w:p>
          <w:p w:rsidR="002A0652" w:rsidRDefault="006404C4" w:rsidP="00281CBA">
            <w:pPr>
              <w:autoSpaceDE w:val="0"/>
              <w:autoSpaceDN w:val="0"/>
              <w:adjustRightInd w:val="0"/>
              <w:rPr>
                <w:rFonts w:ascii="Arial" w:hAnsi="Arial" w:cs="Arial"/>
                <w:sz w:val="24"/>
                <w:szCs w:val="24"/>
              </w:rPr>
            </w:pPr>
            <w:r w:rsidRPr="0045008A">
              <w:rPr>
                <w:rFonts w:ascii="Arial" w:hAnsi="Arial" w:cs="Arial"/>
                <w:sz w:val="24"/>
                <w:szCs w:val="24"/>
              </w:rPr>
              <w:t xml:space="preserve">• How policies and procedures affect people working in these areas. </w:t>
            </w:r>
          </w:p>
          <w:p w:rsidR="002A0652" w:rsidRDefault="006404C4" w:rsidP="00281CBA">
            <w:pPr>
              <w:autoSpaceDE w:val="0"/>
              <w:autoSpaceDN w:val="0"/>
              <w:adjustRightInd w:val="0"/>
              <w:rPr>
                <w:rFonts w:ascii="Arial" w:hAnsi="Arial" w:cs="Arial"/>
                <w:sz w:val="24"/>
                <w:szCs w:val="24"/>
              </w:rPr>
            </w:pPr>
            <w:r w:rsidRPr="0045008A">
              <w:rPr>
                <w:rFonts w:ascii="Arial" w:hAnsi="Arial" w:cs="Arial"/>
                <w:sz w:val="24"/>
                <w:szCs w:val="24"/>
              </w:rPr>
              <w:t xml:space="preserve">• How regulation affects people working in these areas. </w:t>
            </w:r>
          </w:p>
          <w:p w:rsidR="002A0652" w:rsidRDefault="006404C4" w:rsidP="00281CBA">
            <w:pPr>
              <w:autoSpaceDE w:val="0"/>
              <w:autoSpaceDN w:val="0"/>
              <w:adjustRightInd w:val="0"/>
              <w:rPr>
                <w:rFonts w:ascii="Arial" w:hAnsi="Arial" w:cs="Arial"/>
                <w:sz w:val="24"/>
                <w:szCs w:val="24"/>
              </w:rPr>
            </w:pPr>
            <w:r w:rsidRPr="0045008A">
              <w:rPr>
                <w:rFonts w:ascii="Arial" w:hAnsi="Arial" w:cs="Arial"/>
                <w:sz w:val="24"/>
                <w:szCs w:val="24"/>
              </w:rPr>
              <w:t xml:space="preserve">• How working practices affect people who use services in these areas. </w:t>
            </w:r>
          </w:p>
          <w:p w:rsidR="009E3FA0" w:rsidRPr="0045008A" w:rsidRDefault="006404C4" w:rsidP="00281CBA">
            <w:pPr>
              <w:autoSpaceDE w:val="0"/>
              <w:autoSpaceDN w:val="0"/>
              <w:adjustRightInd w:val="0"/>
              <w:rPr>
                <w:rFonts w:ascii="Arial" w:hAnsi="Arial" w:cs="Arial"/>
                <w:sz w:val="24"/>
                <w:szCs w:val="24"/>
              </w:rPr>
            </w:pPr>
            <w:r w:rsidRPr="0045008A">
              <w:rPr>
                <w:rFonts w:ascii="Arial" w:hAnsi="Arial" w:cs="Arial"/>
                <w:sz w:val="24"/>
                <w:szCs w:val="24"/>
              </w:rPr>
              <w:t>• Recent examples of how poor working practices have been identified and addressed.</w:t>
            </w:r>
          </w:p>
        </w:tc>
      </w:tr>
    </w:tbl>
    <w:p w:rsidR="009E3FA0" w:rsidRDefault="009E3FA0" w:rsidP="001C1E8D">
      <w:pPr>
        <w:rPr>
          <w:rFonts w:ascii="Arial" w:eastAsia="Times New Roman" w:hAnsi="Arial" w:cs="Arial"/>
          <w:b/>
          <w:color w:val="000000" w:themeColor="dark1"/>
          <w:kern w:val="24"/>
          <w:sz w:val="24"/>
          <w:szCs w:val="24"/>
          <w:lang w:eastAsia="en-GB"/>
        </w:rPr>
      </w:pPr>
    </w:p>
    <w:p w:rsidR="00F9035A" w:rsidRDefault="00F9035A" w:rsidP="001C1E8D">
      <w:pPr>
        <w:rPr>
          <w:rFonts w:ascii="Arial" w:eastAsia="Times New Roman" w:hAnsi="Arial" w:cs="Arial"/>
          <w:b/>
          <w:color w:val="000000" w:themeColor="dark1"/>
          <w:kern w:val="24"/>
          <w:sz w:val="24"/>
          <w:szCs w:val="24"/>
          <w:lang w:eastAsia="en-GB"/>
        </w:rPr>
      </w:pPr>
    </w:p>
    <w:p w:rsidR="00F9035A" w:rsidRDefault="00F9035A" w:rsidP="001C1E8D">
      <w:pPr>
        <w:rPr>
          <w:rFonts w:ascii="Arial" w:eastAsia="Times New Roman" w:hAnsi="Arial" w:cs="Arial"/>
          <w:b/>
          <w:color w:val="000000" w:themeColor="dark1"/>
          <w:kern w:val="24"/>
          <w:sz w:val="24"/>
          <w:szCs w:val="24"/>
          <w:lang w:eastAsia="en-GB"/>
        </w:rPr>
      </w:pPr>
    </w:p>
    <w:p w:rsidR="00F9035A" w:rsidRDefault="00F9035A" w:rsidP="001C1E8D">
      <w:pPr>
        <w:rPr>
          <w:rFonts w:ascii="Arial" w:eastAsia="Times New Roman" w:hAnsi="Arial" w:cs="Arial"/>
          <w:b/>
          <w:color w:val="000000" w:themeColor="dark1"/>
          <w:kern w:val="24"/>
          <w:sz w:val="24"/>
          <w:szCs w:val="24"/>
          <w:lang w:eastAsia="en-GB"/>
        </w:rPr>
      </w:pPr>
    </w:p>
    <w:p w:rsidR="00F9035A" w:rsidRDefault="00F9035A" w:rsidP="001C1E8D">
      <w:pPr>
        <w:rPr>
          <w:rFonts w:ascii="Arial" w:eastAsia="Times New Roman" w:hAnsi="Arial" w:cs="Arial"/>
          <w:b/>
          <w:color w:val="000000" w:themeColor="dark1"/>
          <w:kern w:val="24"/>
          <w:sz w:val="24"/>
          <w:szCs w:val="24"/>
          <w:lang w:eastAsia="en-GB"/>
        </w:rPr>
      </w:pPr>
    </w:p>
    <w:p w:rsidR="00F9035A" w:rsidRDefault="00F9035A" w:rsidP="001C1E8D">
      <w:pPr>
        <w:rPr>
          <w:rFonts w:ascii="Arial" w:eastAsia="Times New Roman" w:hAnsi="Arial" w:cs="Arial"/>
          <w:b/>
          <w:color w:val="000000" w:themeColor="dark1"/>
          <w:kern w:val="24"/>
          <w:sz w:val="24"/>
          <w:szCs w:val="24"/>
          <w:lang w:eastAsia="en-GB"/>
        </w:rPr>
      </w:pPr>
    </w:p>
    <w:p w:rsidR="00F9035A" w:rsidRDefault="00F9035A" w:rsidP="001C1E8D">
      <w:pPr>
        <w:rPr>
          <w:rFonts w:ascii="Arial" w:eastAsia="Times New Roman" w:hAnsi="Arial" w:cs="Arial"/>
          <w:b/>
          <w:color w:val="000000" w:themeColor="dark1"/>
          <w:kern w:val="24"/>
          <w:sz w:val="24"/>
          <w:szCs w:val="24"/>
          <w:lang w:eastAsia="en-GB"/>
        </w:rPr>
      </w:pPr>
    </w:p>
    <w:p w:rsidR="00F9035A" w:rsidRDefault="00F9035A" w:rsidP="001C1E8D">
      <w:pPr>
        <w:rPr>
          <w:rFonts w:ascii="Arial" w:eastAsia="Times New Roman" w:hAnsi="Arial" w:cs="Arial"/>
          <w:b/>
          <w:color w:val="000000" w:themeColor="dark1"/>
          <w:kern w:val="24"/>
          <w:sz w:val="24"/>
          <w:szCs w:val="24"/>
          <w:lang w:eastAsia="en-GB"/>
        </w:rPr>
      </w:pPr>
    </w:p>
    <w:p w:rsidR="00F9035A" w:rsidRDefault="00F9035A" w:rsidP="001C1E8D">
      <w:pPr>
        <w:rPr>
          <w:rFonts w:ascii="Arial" w:eastAsia="Times New Roman" w:hAnsi="Arial" w:cs="Arial"/>
          <w:b/>
          <w:color w:val="000000" w:themeColor="dark1"/>
          <w:kern w:val="24"/>
          <w:sz w:val="24"/>
          <w:szCs w:val="24"/>
          <w:lang w:eastAsia="en-GB"/>
        </w:rPr>
      </w:pPr>
    </w:p>
    <w:p w:rsidR="00F9035A" w:rsidRDefault="00F9035A" w:rsidP="001C1E8D">
      <w:pPr>
        <w:rPr>
          <w:rFonts w:ascii="Arial" w:eastAsia="Times New Roman" w:hAnsi="Arial" w:cs="Arial"/>
          <w:b/>
          <w:color w:val="000000" w:themeColor="dark1"/>
          <w:kern w:val="24"/>
          <w:sz w:val="24"/>
          <w:szCs w:val="24"/>
          <w:lang w:eastAsia="en-GB"/>
        </w:rPr>
      </w:pPr>
    </w:p>
    <w:p w:rsidR="00F9035A" w:rsidRDefault="00F9035A" w:rsidP="001C1E8D">
      <w:pPr>
        <w:rPr>
          <w:rFonts w:ascii="Arial" w:eastAsia="Times New Roman" w:hAnsi="Arial" w:cs="Arial"/>
          <w:b/>
          <w:color w:val="000000" w:themeColor="dark1"/>
          <w:kern w:val="24"/>
          <w:sz w:val="24"/>
          <w:szCs w:val="24"/>
          <w:lang w:eastAsia="en-GB"/>
        </w:rPr>
      </w:pPr>
    </w:p>
    <w:p w:rsidR="00F9035A" w:rsidRDefault="00F9035A" w:rsidP="001C1E8D">
      <w:pPr>
        <w:rPr>
          <w:rFonts w:ascii="Arial" w:eastAsia="Times New Roman" w:hAnsi="Arial" w:cs="Arial"/>
          <w:b/>
          <w:color w:val="000000" w:themeColor="dark1"/>
          <w:kern w:val="24"/>
          <w:sz w:val="24"/>
          <w:szCs w:val="24"/>
          <w:lang w:eastAsia="en-GB"/>
        </w:rPr>
      </w:pPr>
    </w:p>
    <w:p w:rsidR="00521E95" w:rsidRDefault="00F9035A" w:rsidP="00E51C0B">
      <w:pPr>
        <w:spacing w:after="0" w:line="240" w:lineRule="auto"/>
        <w:rPr>
          <w:rFonts w:ascii="Arial" w:eastAsia="Times New Roman" w:hAnsi="Arial" w:cs="Arial"/>
          <w:b/>
          <w:color w:val="000000" w:themeColor="dark1"/>
          <w:kern w:val="24"/>
          <w:sz w:val="32"/>
          <w:szCs w:val="32"/>
          <w:u w:val="single"/>
          <w:lang w:eastAsia="en-GB"/>
        </w:rPr>
      </w:pPr>
      <w:r>
        <w:rPr>
          <w:rFonts w:ascii="Arial" w:eastAsia="Times New Roman" w:hAnsi="Arial" w:cs="Arial"/>
          <w:b/>
          <w:color w:val="000000" w:themeColor="dark1"/>
          <w:kern w:val="24"/>
          <w:sz w:val="32"/>
          <w:szCs w:val="32"/>
          <w:u w:val="single"/>
          <w:lang w:eastAsia="en-GB"/>
        </w:rPr>
        <w:t>W</w:t>
      </w:r>
      <w:r w:rsidR="00521E95" w:rsidRPr="0045008A">
        <w:rPr>
          <w:rFonts w:ascii="Arial" w:eastAsia="Times New Roman" w:hAnsi="Arial" w:cs="Arial"/>
          <w:b/>
          <w:color w:val="000000" w:themeColor="dark1"/>
          <w:kern w:val="24"/>
          <w:sz w:val="32"/>
          <w:szCs w:val="32"/>
          <w:u w:val="single"/>
          <w:lang w:eastAsia="en-GB"/>
        </w:rPr>
        <w:t>hat wil</w:t>
      </w:r>
      <w:r w:rsidR="003108F9">
        <w:rPr>
          <w:rFonts w:ascii="Arial" w:eastAsia="Times New Roman" w:hAnsi="Arial" w:cs="Arial"/>
          <w:b/>
          <w:color w:val="000000" w:themeColor="dark1"/>
          <w:kern w:val="24"/>
          <w:sz w:val="32"/>
          <w:szCs w:val="32"/>
          <w:u w:val="single"/>
          <w:lang w:eastAsia="en-GB"/>
        </w:rPr>
        <w:t>l be included in the coursework</w:t>
      </w:r>
      <w:r w:rsidR="00521E95" w:rsidRPr="0045008A">
        <w:rPr>
          <w:rFonts w:ascii="Arial" w:eastAsia="Times New Roman" w:hAnsi="Arial" w:cs="Arial"/>
          <w:b/>
          <w:color w:val="000000" w:themeColor="dark1"/>
          <w:kern w:val="24"/>
          <w:sz w:val="32"/>
          <w:szCs w:val="32"/>
          <w:u w:val="single"/>
          <w:lang w:eastAsia="en-GB"/>
        </w:rPr>
        <w:t>?</w:t>
      </w:r>
    </w:p>
    <w:p w:rsidR="00E51C0B" w:rsidRPr="00E51C0B" w:rsidRDefault="00E51C0B" w:rsidP="00E51C0B">
      <w:pPr>
        <w:spacing w:after="0" w:line="240" w:lineRule="auto"/>
        <w:rPr>
          <w:rFonts w:ascii="Arial" w:eastAsia="Times New Roman" w:hAnsi="Arial" w:cs="Arial"/>
          <w:b/>
          <w:color w:val="000000" w:themeColor="dark1"/>
          <w:kern w:val="24"/>
          <w:sz w:val="16"/>
          <w:szCs w:val="16"/>
          <w:u w:val="single"/>
          <w:lang w:eastAsia="en-GB"/>
        </w:rPr>
      </w:pPr>
    </w:p>
    <w:tbl>
      <w:tblPr>
        <w:tblStyle w:val="TableGrid"/>
        <w:tblW w:w="0" w:type="auto"/>
        <w:tblLook w:val="04A0" w:firstRow="1" w:lastRow="0" w:firstColumn="1" w:lastColumn="0" w:noHBand="0" w:noVBand="1"/>
      </w:tblPr>
      <w:tblGrid>
        <w:gridCol w:w="3439"/>
        <w:gridCol w:w="3573"/>
        <w:gridCol w:w="3438"/>
      </w:tblGrid>
      <w:tr w:rsidR="00521E95" w:rsidRPr="0045008A" w:rsidTr="00E51C0B">
        <w:tc>
          <w:tcPr>
            <w:tcW w:w="10450" w:type="dxa"/>
            <w:gridSpan w:val="3"/>
            <w:shd w:val="clear" w:color="auto" w:fill="BFBFBF" w:themeFill="background1" w:themeFillShade="BF"/>
          </w:tcPr>
          <w:p w:rsidR="00521E95" w:rsidRDefault="00521E95" w:rsidP="00521E95">
            <w:pPr>
              <w:rPr>
                <w:rFonts w:ascii="Arial" w:hAnsi="Arial" w:cs="Arial"/>
                <w:b/>
                <w:sz w:val="24"/>
                <w:szCs w:val="24"/>
              </w:rPr>
            </w:pPr>
            <w:r w:rsidRPr="0045008A">
              <w:rPr>
                <w:rFonts w:ascii="Arial" w:eastAsia="Times New Roman" w:hAnsi="Arial" w:cs="Arial"/>
                <w:b/>
                <w:color w:val="000000" w:themeColor="dark1"/>
                <w:kern w:val="24"/>
                <w:sz w:val="24"/>
                <w:szCs w:val="24"/>
                <w:lang w:eastAsia="en-GB"/>
              </w:rPr>
              <w:t xml:space="preserve">Unit 5 : </w:t>
            </w:r>
            <w:r w:rsidR="001D34CE" w:rsidRPr="0045008A">
              <w:rPr>
                <w:rFonts w:ascii="Arial" w:hAnsi="Arial" w:cs="Arial"/>
                <w:b/>
                <w:sz w:val="24"/>
                <w:szCs w:val="24"/>
              </w:rPr>
              <w:t>Meeting Individual Care and Support Needs</w:t>
            </w:r>
          </w:p>
          <w:p w:rsidR="00E51C0B" w:rsidRPr="0045008A" w:rsidRDefault="00E51C0B" w:rsidP="00521E95">
            <w:pPr>
              <w:rPr>
                <w:rFonts w:ascii="Arial" w:eastAsia="Times New Roman" w:hAnsi="Arial" w:cs="Arial"/>
                <w:b/>
                <w:color w:val="000000" w:themeColor="dark1"/>
                <w:kern w:val="24"/>
                <w:sz w:val="24"/>
                <w:szCs w:val="24"/>
                <w:lang w:eastAsia="en-GB"/>
              </w:rPr>
            </w:pPr>
          </w:p>
        </w:tc>
      </w:tr>
      <w:tr w:rsidR="00521E95" w:rsidRPr="0045008A" w:rsidTr="00E51C0B">
        <w:tc>
          <w:tcPr>
            <w:tcW w:w="3439" w:type="dxa"/>
            <w:shd w:val="clear" w:color="auto" w:fill="BFBFBF" w:themeFill="background1" w:themeFillShade="BF"/>
          </w:tcPr>
          <w:p w:rsidR="00521E95" w:rsidRDefault="00521E95" w:rsidP="00521E95">
            <w:pPr>
              <w:rPr>
                <w:rFonts w:ascii="Arial" w:eastAsia="Times New Roman" w:hAnsi="Arial" w:cs="Arial"/>
                <w:b/>
                <w:color w:val="000000" w:themeColor="dark1"/>
                <w:kern w:val="24"/>
                <w:sz w:val="24"/>
                <w:szCs w:val="24"/>
                <w:lang w:eastAsia="en-GB"/>
              </w:rPr>
            </w:pPr>
            <w:r w:rsidRPr="0045008A">
              <w:rPr>
                <w:rFonts w:ascii="Arial" w:eastAsia="Times New Roman" w:hAnsi="Arial" w:cs="Arial"/>
                <w:b/>
                <w:color w:val="000000" w:themeColor="dark1"/>
                <w:kern w:val="24"/>
                <w:sz w:val="24"/>
                <w:szCs w:val="24"/>
                <w:lang w:eastAsia="en-GB"/>
              </w:rPr>
              <w:t>Topic</w:t>
            </w:r>
          </w:p>
          <w:p w:rsidR="00E51C0B" w:rsidRPr="0045008A" w:rsidRDefault="00E51C0B" w:rsidP="00521E95">
            <w:pPr>
              <w:rPr>
                <w:rFonts w:ascii="Arial" w:eastAsia="Times New Roman" w:hAnsi="Arial" w:cs="Arial"/>
                <w:b/>
                <w:color w:val="000000" w:themeColor="dark1"/>
                <w:kern w:val="24"/>
                <w:sz w:val="24"/>
                <w:szCs w:val="24"/>
                <w:lang w:eastAsia="en-GB"/>
              </w:rPr>
            </w:pPr>
          </w:p>
        </w:tc>
        <w:tc>
          <w:tcPr>
            <w:tcW w:w="3573" w:type="dxa"/>
            <w:shd w:val="clear" w:color="auto" w:fill="BFBFBF" w:themeFill="background1" w:themeFillShade="BF"/>
          </w:tcPr>
          <w:p w:rsidR="00521E95" w:rsidRPr="0045008A" w:rsidRDefault="00521E95" w:rsidP="00521E95">
            <w:pPr>
              <w:rPr>
                <w:rFonts w:ascii="Arial" w:eastAsia="Times New Roman" w:hAnsi="Arial" w:cs="Arial"/>
                <w:b/>
                <w:color w:val="000000" w:themeColor="dark1"/>
                <w:kern w:val="24"/>
                <w:sz w:val="24"/>
                <w:szCs w:val="24"/>
                <w:lang w:eastAsia="en-GB"/>
              </w:rPr>
            </w:pPr>
            <w:r w:rsidRPr="0045008A">
              <w:rPr>
                <w:rFonts w:ascii="Arial" w:eastAsia="Times New Roman" w:hAnsi="Arial" w:cs="Arial"/>
                <w:b/>
                <w:color w:val="000000" w:themeColor="dark1"/>
                <w:kern w:val="24"/>
                <w:sz w:val="24"/>
                <w:szCs w:val="24"/>
                <w:lang w:eastAsia="en-GB"/>
              </w:rPr>
              <w:t>Content</w:t>
            </w:r>
          </w:p>
        </w:tc>
        <w:tc>
          <w:tcPr>
            <w:tcW w:w="3438" w:type="dxa"/>
            <w:shd w:val="clear" w:color="auto" w:fill="BFBFBF" w:themeFill="background1" w:themeFillShade="BF"/>
          </w:tcPr>
          <w:p w:rsidR="00521E95" w:rsidRPr="0045008A" w:rsidRDefault="00521E95" w:rsidP="00521E95">
            <w:pPr>
              <w:rPr>
                <w:rFonts w:ascii="Arial" w:eastAsia="Times New Roman" w:hAnsi="Arial" w:cs="Arial"/>
                <w:b/>
                <w:color w:val="000000" w:themeColor="dark1"/>
                <w:kern w:val="24"/>
                <w:sz w:val="24"/>
                <w:szCs w:val="24"/>
                <w:lang w:eastAsia="en-GB"/>
              </w:rPr>
            </w:pPr>
            <w:r w:rsidRPr="0045008A">
              <w:rPr>
                <w:rFonts w:ascii="Arial" w:eastAsia="Times New Roman" w:hAnsi="Arial" w:cs="Arial"/>
                <w:b/>
                <w:color w:val="000000" w:themeColor="dark1"/>
                <w:kern w:val="24"/>
                <w:sz w:val="24"/>
                <w:szCs w:val="24"/>
                <w:lang w:eastAsia="en-GB"/>
              </w:rPr>
              <w:t>Assessment Approach</w:t>
            </w:r>
          </w:p>
        </w:tc>
      </w:tr>
      <w:tr w:rsidR="00521E95" w:rsidRPr="0045008A" w:rsidTr="00E51C0B">
        <w:tc>
          <w:tcPr>
            <w:tcW w:w="3439" w:type="dxa"/>
          </w:tcPr>
          <w:p w:rsidR="00521E95" w:rsidRPr="0045008A" w:rsidRDefault="00521E95" w:rsidP="00521E95">
            <w:pPr>
              <w:rPr>
                <w:rFonts w:ascii="Arial" w:eastAsia="Times New Roman" w:hAnsi="Arial" w:cs="Arial"/>
                <w:color w:val="000000" w:themeColor="dark1"/>
                <w:kern w:val="24"/>
                <w:sz w:val="24"/>
                <w:szCs w:val="24"/>
                <w:lang w:eastAsia="en-GB"/>
              </w:rPr>
            </w:pPr>
            <w:r w:rsidRPr="0045008A">
              <w:rPr>
                <w:rFonts w:ascii="Arial" w:hAnsi="Arial" w:cs="Arial"/>
                <w:sz w:val="24"/>
                <w:szCs w:val="24"/>
              </w:rPr>
              <w:t>Examine principles, values and skills which underpin meeting the care and support needs of individuals</w:t>
            </w:r>
          </w:p>
        </w:tc>
        <w:tc>
          <w:tcPr>
            <w:tcW w:w="3573" w:type="dxa"/>
          </w:tcPr>
          <w:p w:rsidR="00521E95" w:rsidRPr="0045008A" w:rsidRDefault="00521E95" w:rsidP="00521E95">
            <w:pPr>
              <w:rPr>
                <w:rFonts w:ascii="Arial" w:hAnsi="Arial" w:cs="Arial"/>
                <w:sz w:val="24"/>
                <w:szCs w:val="24"/>
              </w:rPr>
            </w:pPr>
            <w:r w:rsidRPr="0045008A">
              <w:rPr>
                <w:rFonts w:ascii="Arial" w:hAnsi="Arial" w:cs="Arial"/>
                <w:sz w:val="24"/>
                <w:szCs w:val="24"/>
              </w:rPr>
              <w:t xml:space="preserve">Promoting equality, diversity and preventing discrimination </w:t>
            </w:r>
          </w:p>
          <w:p w:rsidR="00521E95" w:rsidRPr="0045008A" w:rsidRDefault="00521E95" w:rsidP="00521E95">
            <w:pPr>
              <w:rPr>
                <w:rFonts w:ascii="Arial" w:hAnsi="Arial" w:cs="Arial"/>
                <w:sz w:val="24"/>
                <w:szCs w:val="24"/>
              </w:rPr>
            </w:pPr>
            <w:r w:rsidRPr="0045008A">
              <w:rPr>
                <w:rFonts w:ascii="Arial" w:hAnsi="Arial" w:cs="Arial"/>
                <w:sz w:val="24"/>
                <w:szCs w:val="24"/>
              </w:rPr>
              <w:t xml:space="preserve">Skills and personal attributes required for developing relationships with individuals  </w:t>
            </w:r>
          </w:p>
          <w:p w:rsidR="00521E95" w:rsidRPr="0045008A" w:rsidRDefault="00521E95" w:rsidP="00521E95">
            <w:pPr>
              <w:rPr>
                <w:rFonts w:ascii="Arial" w:eastAsia="Times New Roman" w:hAnsi="Arial" w:cs="Arial"/>
                <w:b/>
                <w:color w:val="000000" w:themeColor="dark1"/>
                <w:kern w:val="24"/>
                <w:sz w:val="24"/>
                <w:szCs w:val="24"/>
                <w:lang w:eastAsia="en-GB"/>
              </w:rPr>
            </w:pPr>
            <w:r w:rsidRPr="0045008A">
              <w:rPr>
                <w:rFonts w:ascii="Arial" w:hAnsi="Arial" w:cs="Arial"/>
                <w:sz w:val="24"/>
                <w:szCs w:val="24"/>
              </w:rPr>
              <w:t>Empathy and establishing trust with individuals</w:t>
            </w:r>
          </w:p>
        </w:tc>
        <w:tc>
          <w:tcPr>
            <w:tcW w:w="3438" w:type="dxa"/>
            <w:vMerge w:val="restart"/>
          </w:tcPr>
          <w:p w:rsidR="00521E95" w:rsidRPr="0045008A" w:rsidRDefault="00521E95" w:rsidP="009E19DD">
            <w:pPr>
              <w:rPr>
                <w:rFonts w:ascii="Arial" w:eastAsia="Times New Roman" w:hAnsi="Arial" w:cs="Arial"/>
                <w:b/>
                <w:color w:val="000000" w:themeColor="dark1"/>
                <w:kern w:val="24"/>
                <w:sz w:val="24"/>
                <w:szCs w:val="24"/>
                <w:lang w:eastAsia="en-GB"/>
              </w:rPr>
            </w:pPr>
            <w:r w:rsidRPr="0045008A">
              <w:rPr>
                <w:rFonts w:ascii="Arial" w:hAnsi="Arial" w:cs="Arial"/>
                <w:sz w:val="24"/>
                <w:szCs w:val="24"/>
              </w:rPr>
              <w:t>A report in response to case studies of individuals of different ages that considers the principles, values and skills needed to provide care and support for others while maintaining an ethical approach and enabling individuals to overcome challenges.</w:t>
            </w:r>
          </w:p>
        </w:tc>
      </w:tr>
      <w:tr w:rsidR="00521E95" w:rsidRPr="0045008A" w:rsidTr="00E51C0B">
        <w:tc>
          <w:tcPr>
            <w:tcW w:w="3439" w:type="dxa"/>
          </w:tcPr>
          <w:p w:rsidR="00521E95" w:rsidRPr="0045008A" w:rsidRDefault="00521E95" w:rsidP="00521E95">
            <w:pPr>
              <w:rPr>
                <w:rFonts w:ascii="Arial" w:eastAsia="Times New Roman" w:hAnsi="Arial" w:cs="Arial"/>
                <w:color w:val="000000" w:themeColor="dark1"/>
                <w:kern w:val="24"/>
                <w:sz w:val="24"/>
                <w:szCs w:val="24"/>
                <w:lang w:eastAsia="en-GB"/>
              </w:rPr>
            </w:pPr>
            <w:r w:rsidRPr="0045008A">
              <w:rPr>
                <w:rFonts w:ascii="Arial" w:eastAsia="Times New Roman" w:hAnsi="Arial" w:cs="Arial"/>
                <w:color w:val="000000" w:themeColor="dark1"/>
                <w:kern w:val="24"/>
                <w:sz w:val="24"/>
                <w:szCs w:val="24"/>
                <w:lang w:eastAsia="en-GB"/>
              </w:rPr>
              <w:t>Examine the ethical issues involved when providing care and support to meet individual needs</w:t>
            </w:r>
          </w:p>
        </w:tc>
        <w:tc>
          <w:tcPr>
            <w:tcW w:w="3573" w:type="dxa"/>
          </w:tcPr>
          <w:p w:rsidR="00521E95" w:rsidRPr="0045008A" w:rsidRDefault="00521E95" w:rsidP="00521E95">
            <w:pPr>
              <w:rPr>
                <w:rFonts w:ascii="Arial" w:hAnsi="Arial" w:cs="Arial"/>
                <w:sz w:val="24"/>
                <w:szCs w:val="24"/>
              </w:rPr>
            </w:pPr>
            <w:r w:rsidRPr="0045008A">
              <w:rPr>
                <w:rFonts w:ascii="Arial" w:hAnsi="Arial" w:cs="Arial"/>
                <w:sz w:val="24"/>
                <w:szCs w:val="24"/>
              </w:rPr>
              <w:t>Ethical issues and approaches</w:t>
            </w:r>
            <w:r w:rsidR="009E19DD">
              <w:rPr>
                <w:rFonts w:ascii="Arial" w:hAnsi="Arial" w:cs="Arial"/>
                <w:sz w:val="24"/>
                <w:szCs w:val="24"/>
              </w:rPr>
              <w:t>.</w:t>
            </w:r>
            <w:r w:rsidRPr="0045008A">
              <w:rPr>
                <w:rFonts w:ascii="Arial" w:hAnsi="Arial" w:cs="Arial"/>
                <w:sz w:val="24"/>
                <w:szCs w:val="24"/>
              </w:rPr>
              <w:t xml:space="preserve"> </w:t>
            </w:r>
          </w:p>
          <w:p w:rsidR="00521E95" w:rsidRPr="0045008A" w:rsidRDefault="00521E95" w:rsidP="00521E95">
            <w:pPr>
              <w:rPr>
                <w:rFonts w:ascii="Arial" w:eastAsia="Times New Roman" w:hAnsi="Arial" w:cs="Arial"/>
                <w:b/>
                <w:color w:val="000000" w:themeColor="dark1"/>
                <w:kern w:val="24"/>
                <w:sz w:val="24"/>
                <w:szCs w:val="24"/>
                <w:lang w:eastAsia="en-GB"/>
              </w:rPr>
            </w:pPr>
            <w:r w:rsidRPr="0045008A">
              <w:rPr>
                <w:rFonts w:ascii="Arial" w:hAnsi="Arial" w:cs="Arial"/>
                <w:sz w:val="24"/>
                <w:szCs w:val="24"/>
              </w:rPr>
              <w:t>Legislation and guidance on conflicts of interest, balancing resources and minimising risk</w:t>
            </w:r>
            <w:r w:rsidR="009E19DD">
              <w:rPr>
                <w:rFonts w:ascii="Arial" w:hAnsi="Arial" w:cs="Arial"/>
                <w:sz w:val="24"/>
                <w:szCs w:val="24"/>
              </w:rPr>
              <w:t>.</w:t>
            </w:r>
          </w:p>
        </w:tc>
        <w:tc>
          <w:tcPr>
            <w:tcW w:w="3438" w:type="dxa"/>
            <w:vMerge/>
          </w:tcPr>
          <w:p w:rsidR="00521E95" w:rsidRPr="0045008A" w:rsidRDefault="00521E95" w:rsidP="00521E95">
            <w:pPr>
              <w:rPr>
                <w:rFonts w:ascii="Arial" w:eastAsia="Times New Roman" w:hAnsi="Arial" w:cs="Arial"/>
                <w:b/>
                <w:color w:val="000000" w:themeColor="dark1"/>
                <w:kern w:val="24"/>
                <w:sz w:val="24"/>
                <w:szCs w:val="24"/>
                <w:lang w:eastAsia="en-GB"/>
              </w:rPr>
            </w:pPr>
          </w:p>
        </w:tc>
      </w:tr>
      <w:tr w:rsidR="00521E95" w:rsidRPr="0045008A" w:rsidTr="00E51C0B">
        <w:tc>
          <w:tcPr>
            <w:tcW w:w="3439" w:type="dxa"/>
          </w:tcPr>
          <w:p w:rsidR="00521E95" w:rsidRPr="0045008A" w:rsidRDefault="00521E95" w:rsidP="00521E95">
            <w:pPr>
              <w:rPr>
                <w:rFonts w:ascii="Arial" w:eastAsia="Times New Roman" w:hAnsi="Arial" w:cs="Arial"/>
                <w:color w:val="000000" w:themeColor="dark1"/>
                <w:kern w:val="24"/>
                <w:sz w:val="24"/>
                <w:szCs w:val="24"/>
                <w:lang w:eastAsia="en-GB"/>
              </w:rPr>
            </w:pPr>
            <w:r w:rsidRPr="0045008A">
              <w:rPr>
                <w:rFonts w:ascii="Arial" w:hAnsi="Arial" w:cs="Arial"/>
                <w:sz w:val="24"/>
                <w:szCs w:val="24"/>
              </w:rPr>
              <w:t>Investigate the principles behind enabling individuals with care and support needs to overcome challenges</w:t>
            </w:r>
          </w:p>
        </w:tc>
        <w:tc>
          <w:tcPr>
            <w:tcW w:w="3573" w:type="dxa"/>
          </w:tcPr>
          <w:p w:rsidR="00521E95" w:rsidRPr="0045008A" w:rsidRDefault="00521E95" w:rsidP="00521E95">
            <w:pPr>
              <w:rPr>
                <w:rFonts w:ascii="Arial" w:hAnsi="Arial" w:cs="Arial"/>
                <w:sz w:val="24"/>
                <w:szCs w:val="24"/>
              </w:rPr>
            </w:pPr>
            <w:r w:rsidRPr="0045008A">
              <w:rPr>
                <w:rFonts w:ascii="Arial" w:hAnsi="Arial" w:cs="Arial"/>
                <w:sz w:val="24"/>
                <w:szCs w:val="24"/>
              </w:rPr>
              <w:t>Enabling individuals to overcome challenges</w:t>
            </w:r>
            <w:r w:rsidR="009E19DD">
              <w:rPr>
                <w:rFonts w:ascii="Arial" w:hAnsi="Arial" w:cs="Arial"/>
                <w:sz w:val="24"/>
                <w:szCs w:val="24"/>
              </w:rPr>
              <w:t>.</w:t>
            </w:r>
            <w:r w:rsidRPr="0045008A">
              <w:rPr>
                <w:rFonts w:ascii="Arial" w:hAnsi="Arial" w:cs="Arial"/>
                <w:sz w:val="24"/>
                <w:szCs w:val="24"/>
              </w:rPr>
              <w:t xml:space="preserve"> Promoting personalisation</w:t>
            </w:r>
            <w:r w:rsidR="009E19DD">
              <w:rPr>
                <w:rFonts w:ascii="Arial" w:hAnsi="Arial" w:cs="Arial"/>
                <w:sz w:val="24"/>
                <w:szCs w:val="24"/>
              </w:rPr>
              <w:t>.</w:t>
            </w:r>
            <w:r w:rsidRPr="0045008A">
              <w:rPr>
                <w:rFonts w:ascii="Arial" w:hAnsi="Arial" w:cs="Arial"/>
                <w:sz w:val="24"/>
                <w:szCs w:val="24"/>
              </w:rPr>
              <w:t xml:space="preserve"> </w:t>
            </w:r>
          </w:p>
          <w:p w:rsidR="00521E95" w:rsidRPr="0045008A" w:rsidRDefault="00521E95" w:rsidP="00521E95">
            <w:pPr>
              <w:rPr>
                <w:rFonts w:ascii="Arial" w:eastAsia="Times New Roman" w:hAnsi="Arial" w:cs="Arial"/>
                <w:b/>
                <w:color w:val="000000" w:themeColor="dark1"/>
                <w:kern w:val="24"/>
                <w:sz w:val="24"/>
                <w:szCs w:val="24"/>
                <w:lang w:eastAsia="en-GB"/>
              </w:rPr>
            </w:pPr>
            <w:r w:rsidRPr="0045008A">
              <w:rPr>
                <w:rFonts w:ascii="Arial" w:hAnsi="Arial" w:cs="Arial"/>
                <w:sz w:val="24"/>
                <w:szCs w:val="24"/>
              </w:rPr>
              <w:t>Communication techniques</w:t>
            </w:r>
            <w:r w:rsidR="009E19DD">
              <w:rPr>
                <w:rFonts w:ascii="Arial" w:hAnsi="Arial" w:cs="Arial"/>
                <w:sz w:val="24"/>
                <w:szCs w:val="24"/>
              </w:rPr>
              <w:t>.</w:t>
            </w:r>
          </w:p>
        </w:tc>
        <w:tc>
          <w:tcPr>
            <w:tcW w:w="3438" w:type="dxa"/>
            <w:vMerge/>
          </w:tcPr>
          <w:p w:rsidR="00521E95" w:rsidRPr="0045008A" w:rsidRDefault="00521E95" w:rsidP="00521E95">
            <w:pPr>
              <w:rPr>
                <w:rFonts w:ascii="Arial" w:eastAsia="Times New Roman" w:hAnsi="Arial" w:cs="Arial"/>
                <w:b/>
                <w:color w:val="000000" w:themeColor="dark1"/>
                <w:kern w:val="24"/>
                <w:sz w:val="24"/>
                <w:szCs w:val="24"/>
                <w:lang w:eastAsia="en-GB"/>
              </w:rPr>
            </w:pPr>
          </w:p>
        </w:tc>
      </w:tr>
      <w:tr w:rsidR="00521E95" w:rsidRPr="0045008A" w:rsidTr="00E51C0B">
        <w:tc>
          <w:tcPr>
            <w:tcW w:w="3439" w:type="dxa"/>
          </w:tcPr>
          <w:p w:rsidR="00521E95" w:rsidRPr="0045008A" w:rsidRDefault="00521E95" w:rsidP="00521E95">
            <w:pPr>
              <w:rPr>
                <w:rFonts w:ascii="Arial" w:eastAsia="Times New Roman" w:hAnsi="Arial" w:cs="Arial"/>
                <w:color w:val="000000" w:themeColor="dark1"/>
                <w:kern w:val="24"/>
                <w:sz w:val="24"/>
                <w:szCs w:val="24"/>
                <w:lang w:eastAsia="en-GB"/>
              </w:rPr>
            </w:pPr>
            <w:r w:rsidRPr="0045008A">
              <w:rPr>
                <w:rFonts w:ascii="Arial" w:hAnsi="Arial" w:cs="Arial"/>
                <w:sz w:val="24"/>
                <w:szCs w:val="24"/>
              </w:rPr>
              <w:lastRenderedPageBreak/>
              <w:t>Investigate the roles of professionals and how they work together to provide the care and support necessary to meet individual needs</w:t>
            </w:r>
          </w:p>
        </w:tc>
        <w:tc>
          <w:tcPr>
            <w:tcW w:w="3573" w:type="dxa"/>
          </w:tcPr>
          <w:p w:rsidR="00521E95" w:rsidRPr="0045008A" w:rsidRDefault="00521E95" w:rsidP="00521E95">
            <w:pPr>
              <w:rPr>
                <w:rFonts w:ascii="Arial" w:hAnsi="Arial" w:cs="Arial"/>
                <w:sz w:val="24"/>
                <w:szCs w:val="24"/>
              </w:rPr>
            </w:pPr>
            <w:r w:rsidRPr="0045008A">
              <w:rPr>
                <w:rFonts w:ascii="Arial" w:hAnsi="Arial" w:cs="Arial"/>
                <w:sz w:val="24"/>
                <w:szCs w:val="24"/>
              </w:rPr>
              <w:t>How agencies work together to meet individual care and support needs</w:t>
            </w:r>
            <w:r w:rsidR="009E19DD">
              <w:rPr>
                <w:rFonts w:ascii="Arial" w:hAnsi="Arial" w:cs="Arial"/>
                <w:sz w:val="24"/>
                <w:szCs w:val="24"/>
              </w:rPr>
              <w:t>.</w:t>
            </w:r>
            <w:r w:rsidRPr="0045008A">
              <w:rPr>
                <w:rFonts w:ascii="Arial" w:hAnsi="Arial" w:cs="Arial"/>
                <w:sz w:val="24"/>
                <w:szCs w:val="24"/>
              </w:rPr>
              <w:t xml:space="preserve"> </w:t>
            </w:r>
          </w:p>
          <w:p w:rsidR="00521E95" w:rsidRPr="0045008A" w:rsidRDefault="00521E95" w:rsidP="00521E95">
            <w:pPr>
              <w:rPr>
                <w:rFonts w:ascii="Arial" w:hAnsi="Arial" w:cs="Arial"/>
                <w:sz w:val="24"/>
                <w:szCs w:val="24"/>
              </w:rPr>
            </w:pPr>
            <w:r w:rsidRPr="0045008A">
              <w:rPr>
                <w:rFonts w:ascii="Arial" w:hAnsi="Arial" w:cs="Arial"/>
                <w:sz w:val="24"/>
                <w:szCs w:val="24"/>
              </w:rPr>
              <w:t>Roles and responsibilities of key professionals on multidisciplinary teams</w:t>
            </w:r>
            <w:r w:rsidR="009E19DD">
              <w:rPr>
                <w:rFonts w:ascii="Arial" w:hAnsi="Arial" w:cs="Arial"/>
                <w:sz w:val="24"/>
                <w:szCs w:val="24"/>
              </w:rPr>
              <w:t>.</w:t>
            </w:r>
            <w:r w:rsidRPr="0045008A">
              <w:rPr>
                <w:rFonts w:ascii="Arial" w:hAnsi="Arial" w:cs="Arial"/>
                <w:sz w:val="24"/>
                <w:szCs w:val="24"/>
              </w:rPr>
              <w:t xml:space="preserve"> </w:t>
            </w:r>
          </w:p>
          <w:p w:rsidR="00521E95" w:rsidRPr="0045008A" w:rsidRDefault="00521E95" w:rsidP="00521E95">
            <w:pPr>
              <w:rPr>
                <w:rFonts w:ascii="Arial" w:hAnsi="Arial" w:cs="Arial"/>
                <w:sz w:val="24"/>
                <w:szCs w:val="24"/>
              </w:rPr>
            </w:pPr>
            <w:r w:rsidRPr="0045008A">
              <w:rPr>
                <w:rFonts w:ascii="Arial" w:hAnsi="Arial" w:cs="Arial"/>
                <w:sz w:val="24"/>
                <w:szCs w:val="24"/>
              </w:rPr>
              <w:t xml:space="preserve">Maintaining confidentiality </w:t>
            </w:r>
          </w:p>
          <w:p w:rsidR="00521E95" w:rsidRPr="0045008A" w:rsidRDefault="00521E95" w:rsidP="00521E95">
            <w:pPr>
              <w:rPr>
                <w:rFonts w:ascii="Arial" w:eastAsia="Times New Roman" w:hAnsi="Arial" w:cs="Arial"/>
                <w:b/>
                <w:color w:val="000000" w:themeColor="dark1"/>
                <w:kern w:val="24"/>
                <w:sz w:val="24"/>
                <w:szCs w:val="24"/>
                <w:lang w:eastAsia="en-GB"/>
              </w:rPr>
            </w:pPr>
            <w:r w:rsidRPr="0045008A">
              <w:rPr>
                <w:rFonts w:ascii="Arial" w:hAnsi="Arial" w:cs="Arial"/>
                <w:sz w:val="24"/>
                <w:szCs w:val="24"/>
              </w:rPr>
              <w:t>Managing information</w:t>
            </w:r>
            <w:r w:rsidR="009E19DD">
              <w:rPr>
                <w:rFonts w:ascii="Arial" w:hAnsi="Arial" w:cs="Arial"/>
                <w:sz w:val="24"/>
                <w:szCs w:val="24"/>
              </w:rPr>
              <w:t>.</w:t>
            </w:r>
          </w:p>
        </w:tc>
        <w:tc>
          <w:tcPr>
            <w:tcW w:w="3438" w:type="dxa"/>
          </w:tcPr>
          <w:p w:rsidR="00521E95" w:rsidRPr="0045008A" w:rsidRDefault="00521E95" w:rsidP="00521E95">
            <w:pPr>
              <w:rPr>
                <w:rFonts w:ascii="Arial" w:eastAsia="Times New Roman" w:hAnsi="Arial" w:cs="Arial"/>
                <w:b/>
                <w:color w:val="000000" w:themeColor="dark1"/>
                <w:kern w:val="24"/>
                <w:sz w:val="24"/>
                <w:szCs w:val="24"/>
                <w:lang w:eastAsia="en-GB"/>
              </w:rPr>
            </w:pPr>
            <w:r w:rsidRPr="0045008A">
              <w:rPr>
                <w:rFonts w:ascii="Arial" w:hAnsi="Arial" w:cs="Arial"/>
                <w:sz w:val="24"/>
                <w:szCs w:val="24"/>
              </w:rPr>
              <w:t>A report based on case studies on how working practices are used to successfully meet individual needs.</w:t>
            </w:r>
          </w:p>
        </w:tc>
      </w:tr>
    </w:tbl>
    <w:p w:rsidR="00F9035A" w:rsidRPr="00E51C0B" w:rsidRDefault="00F9035A" w:rsidP="00521E95">
      <w:pPr>
        <w:rPr>
          <w:rFonts w:ascii="Arial" w:eastAsia="Times New Roman" w:hAnsi="Arial" w:cs="Arial"/>
          <w:b/>
          <w:color w:val="000000" w:themeColor="dark1"/>
          <w:kern w:val="24"/>
          <w:sz w:val="16"/>
          <w:szCs w:val="16"/>
          <w:lang w:eastAsia="en-GB"/>
        </w:rPr>
      </w:pPr>
    </w:p>
    <w:tbl>
      <w:tblPr>
        <w:tblStyle w:val="TableGrid"/>
        <w:tblW w:w="0" w:type="auto"/>
        <w:tblLayout w:type="fixed"/>
        <w:tblLook w:val="04A0" w:firstRow="1" w:lastRow="0" w:firstColumn="1" w:lastColumn="0" w:noHBand="0" w:noVBand="1"/>
      </w:tblPr>
      <w:tblGrid>
        <w:gridCol w:w="2830"/>
        <w:gridCol w:w="4111"/>
        <w:gridCol w:w="3509"/>
      </w:tblGrid>
      <w:tr w:rsidR="00521E95" w:rsidRPr="0045008A" w:rsidTr="001077A5">
        <w:tc>
          <w:tcPr>
            <w:tcW w:w="10450" w:type="dxa"/>
            <w:gridSpan w:val="3"/>
            <w:shd w:val="clear" w:color="auto" w:fill="BFBFBF" w:themeFill="background1" w:themeFillShade="BF"/>
          </w:tcPr>
          <w:p w:rsidR="00521E95" w:rsidRDefault="00521E95" w:rsidP="00EE7E6A">
            <w:pPr>
              <w:rPr>
                <w:rFonts w:ascii="Arial" w:eastAsia="Times New Roman" w:hAnsi="Arial" w:cs="Arial"/>
                <w:b/>
                <w:color w:val="000000" w:themeColor="dark1"/>
                <w:kern w:val="24"/>
                <w:sz w:val="24"/>
                <w:szCs w:val="24"/>
                <w:lang w:eastAsia="en-GB"/>
              </w:rPr>
            </w:pPr>
            <w:r w:rsidRPr="00EE7E6A">
              <w:rPr>
                <w:rFonts w:ascii="Arial" w:eastAsia="Times New Roman" w:hAnsi="Arial" w:cs="Arial"/>
                <w:b/>
                <w:color w:val="000000" w:themeColor="dark1"/>
                <w:kern w:val="24"/>
                <w:sz w:val="24"/>
                <w:szCs w:val="24"/>
                <w:lang w:eastAsia="en-GB"/>
              </w:rPr>
              <w:t xml:space="preserve">Unit 14 : </w:t>
            </w:r>
            <w:r w:rsidR="00B37CA1" w:rsidRPr="00EE7E6A">
              <w:rPr>
                <w:rFonts w:ascii="Arial" w:eastAsia="Times New Roman" w:hAnsi="Arial" w:cs="Arial"/>
                <w:b/>
                <w:color w:val="000000" w:themeColor="dark1"/>
                <w:kern w:val="24"/>
                <w:sz w:val="24"/>
                <w:szCs w:val="24"/>
                <w:lang w:eastAsia="en-GB"/>
              </w:rPr>
              <w:t>Physiological Disorders and their Care</w:t>
            </w:r>
          </w:p>
          <w:p w:rsidR="00E51C0B" w:rsidRPr="00EE7E6A" w:rsidRDefault="00E51C0B" w:rsidP="00EE7E6A">
            <w:pPr>
              <w:rPr>
                <w:rFonts w:ascii="Arial" w:eastAsia="Times New Roman" w:hAnsi="Arial" w:cs="Arial"/>
                <w:b/>
                <w:color w:val="000000" w:themeColor="dark1"/>
                <w:kern w:val="24"/>
                <w:sz w:val="24"/>
                <w:szCs w:val="24"/>
                <w:lang w:eastAsia="en-GB"/>
              </w:rPr>
            </w:pPr>
          </w:p>
        </w:tc>
      </w:tr>
      <w:tr w:rsidR="00521E95" w:rsidRPr="0045008A" w:rsidTr="00045AD2">
        <w:trPr>
          <w:trHeight w:val="188"/>
        </w:trPr>
        <w:tc>
          <w:tcPr>
            <w:tcW w:w="2830" w:type="dxa"/>
            <w:shd w:val="clear" w:color="auto" w:fill="BFBFBF" w:themeFill="background1" w:themeFillShade="BF"/>
          </w:tcPr>
          <w:p w:rsidR="00521E95" w:rsidRPr="00EE7E6A" w:rsidRDefault="00521E95" w:rsidP="00EE7E6A">
            <w:pPr>
              <w:rPr>
                <w:rFonts w:ascii="Arial" w:eastAsia="Times New Roman" w:hAnsi="Arial" w:cs="Arial"/>
                <w:b/>
                <w:color w:val="000000" w:themeColor="dark1"/>
                <w:kern w:val="24"/>
                <w:sz w:val="24"/>
                <w:szCs w:val="24"/>
                <w:lang w:eastAsia="en-GB"/>
              </w:rPr>
            </w:pPr>
            <w:r w:rsidRPr="00EE7E6A">
              <w:rPr>
                <w:rFonts w:ascii="Arial" w:eastAsia="Times New Roman" w:hAnsi="Arial" w:cs="Arial"/>
                <w:b/>
                <w:color w:val="000000" w:themeColor="dark1"/>
                <w:kern w:val="24"/>
                <w:sz w:val="24"/>
                <w:szCs w:val="24"/>
                <w:lang w:eastAsia="en-GB"/>
              </w:rPr>
              <w:t>Topic</w:t>
            </w:r>
          </w:p>
        </w:tc>
        <w:tc>
          <w:tcPr>
            <w:tcW w:w="4111" w:type="dxa"/>
            <w:shd w:val="clear" w:color="auto" w:fill="BFBFBF" w:themeFill="background1" w:themeFillShade="BF"/>
          </w:tcPr>
          <w:p w:rsidR="00521E95" w:rsidRPr="00EE7E6A" w:rsidRDefault="00521E95" w:rsidP="00EE7E6A">
            <w:pPr>
              <w:rPr>
                <w:rFonts w:ascii="Arial" w:eastAsia="Times New Roman" w:hAnsi="Arial" w:cs="Arial"/>
                <w:b/>
                <w:color w:val="000000" w:themeColor="dark1"/>
                <w:kern w:val="24"/>
                <w:sz w:val="24"/>
                <w:szCs w:val="24"/>
                <w:lang w:eastAsia="en-GB"/>
              </w:rPr>
            </w:pPr>
            <w:r w:rsidRPr="00EE7E6A">
              <w:rPr>
                <w:rFonts w:ascii="Arial" w:eastAsia="Times New Roman" w:hAnsi="Arial" w:cs="Arial"/>
                <w:b/>
                <w:color w:val="000000" w:themeColor="dark1"/>
                <w:kern w:val="24"/>
                <w:sz w:val="24"/>
                <w:szCs w:val="24"/>
                <w:lang w:eastAsia="en-GB"/>
              </w:rPr>
              <w:t>Content</w:t>
            </w:r>
          </w:p>
        </w:tc>
        <w:tc>
          <w:tcPr>
            <w:tcW w:w="3509" w:type="dxa"/>
            <w:shd w:val="clear" w:color="auto" w:fill="BFBFBF" w:themeFill="background1" w:themeFillShade="BF"/>
          </w:tcPr>
          <w:p w:rsidR="00521E95" w:rsidRDefault="00521E95" w:rsidP="00EE7E6A">
            <w:pPr>
              <w:rPr>
                <w:rFonts w:ascii="Arial" w:eastAsia="Times New Roman" w:hAnsi="Arial" w:cs="Arial"/>
                <w:b/>
                <w:color w:val="000000" w:themeColor="dark1"/>
                <w:kern w:val="24"/>
                <w:sz w:val="24"/>
                <w:szCs w:val="24"/>
                <w:lang w:eastAsia="en-GB"/>
              </w:rPr>
            </w:pPr>
            <w:r w:rsidRPr="00EE7E6A">
              <w:rPr>
                <w:rFonts w:ascii="Arial" w:eastAsia="Times New Roman" w:hAnsi="Arial" w:cs="Arial"/>
                <w:b/>
                <w:color w:val="000000" w:themeColor="dark1"/>
                <w:kern w:val="24"/>
                <w:sz w:val="24"/>
                <w:szCs w:val="24"/>
                <w:lang w:eastAsia="en-GB"/>
              </w:rPr>
              <w:t>Assessment Approach</w:t>
            </w:r>
          </w:p>
          <w:p w:rsidR="00E51C0B" w:rsidRPr="00EE7E6A" w:rsidRDefault="00E51C0B" w:rsidP="00EE7E6A">
            <w:pPr>
              <w:rPr>
                <w:rFonts w:ascii="Arial" w:eastAsia="Times New Roman" w:hAnsi="Arial" w:cs="Arial"/>
                <w:b/>
                <w:color w:val="000000" w:themeColor="dark1"/>
                <w:kern w:val="24"/>
                <w:sz w:val="24"/>
                <w:szCs w:val="24"/>
                <w:lang w:eastAsia="en-GB"/>
              </w:rPr>
            </w:pPr>
          </w:p>
        </w:tc>
      </w:tr>
      <w:tr w:rsidR="00B37CA1" w:rsidRPr="0045008A" w:rsidTr="00045AD2">
        <w:tc>
          <w:tcPr>
            <w:tcW w:w="2830" w:type="dxa"/>
          </w:tcPr>
          <w:p w:rsidR="00B37CA1" w:rsidRPr="00EE7E6A" w:rsidRDefault="00B37CA1" w:rsidP="001077A5">
            <w:pPr>
              <w:rPr>
                <w:rFonts w:ascii="Arial" w:eastAsia="Times New Roman" w:hAnsi="Arial" w:cs="Arial"/>
                <w:color w:val="000000" w:themeColor="dark1"/>
                <w:kern w:val="24"/>
                <w:sz w:val="24"/>
                <w:szCs w:val="24"/>
                <w:lang w:eastAsia="en-GB"/>
              </w:rPr>
            </w:pPr>
            <w:r w:rsidRPr="00EE7E6A">
              <w:rPr>
                <w:rFonts w:ascii="Arial" w:eastAsia="Times New Roman" w:hAnsi="Arial" w:cs="Arial"/>
                <w:color w:val="000000" w:themeColor="dark1"/>
                <w:kern w:val="24"/>
                <w:sz w:val="24"/>
                <w:szCs w:val="24"/>
                <w:lang w:eastAsia="en-GB"/>
              </w:rPr>
              <w:t>Investigate the causes and effects of physiological disorders</w:t>
            </w:r>
          </w:p>
        </w:tc>
        <w:tc>
          <w:tcPr>
            <w:tcW w:w="4111" w:type="dxa"/>
          </w:tcPr>
          <w:p w:rsidR="001077A5" w:rsidRDefault="00B37CA1" w:rsidP="001077A5">
            <w:pPr>
              <w:rPr>
                <w:rFonts w:ascii="Arial" w:hAnsi="Arial" w:cs="Arial"/>
                <w:sz w:val="24"/>
                <w:szCs w:val="24"/>
              </w:rPr>
            </w:pPr>
            <w:r w:rsidRPr="0045008A">
              <w:rPr>
                <w:rFonts w:ascii="Arial" w:hAnsi="Arial" w:cs="Arial"/>
                <w:sz w:val="24"/>
                <w:szCs w:val="24"/>
              </w:rPr>
              <w:t xml:space="preserve">Types of physiological disorders and effects on body systems and functions </w:t>
            </w:r>
          </w:p>
          <w:p w:rsidR="001077A5" w:rsidRDefault="00B37CA1" w:rsidP="001077A5">
            <w:pPr>
              <w:rPr>
                <w:rFonts w:ascii="Arial" w:hAnsi="Arial" w:cs="Arial"/>
                <w:sz w:val="24"/>
                <w:szCs w:val="24"/>
              </w:rPr>
            </w:pPr>
            <w:r w:rsidRPr="0045008A">
              <w:rPr>
                <w:rFonts w:ascii="Arial" w:hAnsi="Arial" w:cs="Arial"/>
                <w:sz w:val="24"/>
                <w:szCs w:val="24"/>
              </w:rPr>
              <w:t>Causes of physiological disorders</w:t>
            </w:r>
            <w:r w:rsidR="001077A5">
              <w:rPr>
                <w:rFonts w:ascii="Arial" w:hAnsi="Arial" w:cs="Arial"/>
                <w:sz w:val="24"/>
                <w:szCs w:val="24"/>
              </w:rPr>
              <w:t>.</w:t>
            </w:r>
            <w:r w:rsidRPr="0045008A">
              <w:rPr>
                <w:rFonts w:ascii="Arial" w:hAnsi="Arial" w:cs="Arial"/>
                <w:sz w:val="24"/>
                <w:szCs w:val="24"/>
              </w:rPr>
              <w:t xml:space="preserve"> </w:t>
            </w:r>
          </w:p>
          <w:p w:rsidR="00B37CA1" w:rsidRPr="001077A5" w:rsidRDefault="00B37CA1" w:rsidP="001077A5">
            <w:pPr>
              <w:rPr>
                <w:rFonts w:ascii="Arial" w:hAnsi="Arial" w:cs="Arial"/>
                <w:sz w:val="24"/>
                <w:szCs w:val="24"/>
              </w:rPr>
            </w:pPr>
            <w:r w:rsidRPr="0045008A">
              <w:rPr>
                <w:rFonts w:ascii="Arial" w:hAnsi="Arial" w:cs="Arial"/>
                <w:sz w:val="24"/>
                <w:szCs w:val="24"/>
              </w:rPr>
              <w:t>Signs and symptoms of physiological disorders</w:t>
            </w:r>
            <w:r w:rsidR="001077A5">
              <w:rPr>
                <w:rFonts w:ascii="Arial" w:hAnsi="Arial" w:cs="Arial"/>
                <w:sz w:val="24"/>
                <w:szCs w:val="24"/>
              </w:rPr>
              <w:t>.</w:t>
            </w:r>
          </w:p>
        </w:tc>
        <w:tc>
          <w:tcPr>
            <w:tcW w:w="3509" w:type="dxa"/>
            <w:vMerge w:val="restart"/>
          </w:tcPr>
          <w:p w:rsidR="00B37CA1" w:rsidRPr="0045008A" w:rsidRDefault="00B37CA1" w:rsidP="001077A5">
            <w:pPr>
              <w:rPr>
                <w:rFonts w:ascii="Arial" w:eastAsia="Times New Roman" w:hAnsi="Arial" w:cs="Arial"/>
                <w:b/>
                <w:color w:val="000000" w:themeColor="dark1"/>
                <w:kern w:val="24"/>
                <w:sz w:val="24"/>
                <w:szCs w:val="24"/>
                <w:lang w:eastAsia="en-GB"/>
              </w:rPr>
            </w:pPr>
            <w:r w:rsidRPr="0045008A">
              <w:rPr>
                <w:rFonts w:ascii="Arial" w:hAnsi="Arial" w:cs="Arial"/>
                <w:sz w:val="24"/>
                <w:szCs w:val="24"/>
              </w:rPr>
              <w:t>A report on the impact of two different physiological disorders on the health and wellbeing of service users, and the potential benefits of different investigations and treatment options for service users diagnosed with physiological disorders.</w:t>
            </w:r>
          </w:p>
        </w:tc>
      </w:tr>
      <w:tr w:rsidR="00B37CA1" w:rsidRPr="0045008A" w:rsidTr="00045AD2">
        <w:tc>
          <w:tcPr>
            <w:tcW w:w="2830" w:type="dxa"/>
          </w:tcPr>
          <w:p w:rsidR="00B37CA1" w:rsidRPr="0045008A" w:rsidRDefault="00B37CA1" w:rsidP="001077A5">
            <w:pPr>
              <w:rPr>
                <w:rFonts w:ascii="Arial" w:eastAsia="Times New Roman" w:hAnsi="Arial" w:cs="Arial"/>
                <w:b/>
                <w:color w:val="000000" w:themeColor="dark1"/>
                <w:kern w:val="24"/>
                <w:sz w:val="24"/>
                <w:szCs w:val="24"/>
                <w:lang w:eastAsia="en-GB"/>
              </w:rPr>
            </w:pPr>
            <w:r w:rsidRPr="0045008A">
              <w:rPr>
                <w:rFonts w:ascii="Arial" w:hAnsi="Arial" w:cs="Arial"/>
                <w:sz w:val="24"/>
                <w:szCs w:val="24"/>
              </w:rPr>
              <w:t>Examine the investigation and diagnosis of physiological disorders</w:t>
            </w:r>
          </w:p>
        </w:tc>
        <w:tc>
          <w:tcPr>
            <w:tcW w:w="4111" w:type="dxa"/>
          </w:tcPr>
          <w:p w:rsidR="00B37CA1" w:rsidRPr="001077A5" w:rsidRDefault="00B37CA1" w:rsidP="001077A5">
            <w:pPr>
              <w:rPr>
                <w:rFonts w:ascii="Arial" w:hAnsi="Arial" w:cs="Arial"/>
                <w:sz w:val="24"/>
                <w:szCs w:val="24"/>
              </w:rPr>
            </w:pPr>
            <w:r w:rsidRPr="0045008A">
              <w:rPr>
                <w:rFonts w:ascii="Arial" w:hAnsi="Arial" w:cs="Arial"/>
                <w:sz w:val="24"/>
                <w:szCs w:val="24"/>
              </w:rPr>
              <w:t>Investigative procedures for physiological disorders</w:t>
            </w:r>
            <w:r w:rsidR="001077A5">
              <w:rPr>
                <w:rFonts w:ascii="Arial" w:hAnsi="Arial" w:cs="Arial"/>
                <w:sz w:val="24"/>
                <w:szCs w:val="24"/>
              </w:rPr>
              <w:t>.</w:t>
            </w:r>
            <w:r w:rsidRPr="0045008A">
              <w:rPr>
                <w:rFonts w:ascii="Arial" w:hAnsi="Arial" w:cs="Arial"/>
                <w:sz w:val="24"/>
                <w:szCs w:val="24"/>
              </w:rPr>
              <w:t xml:space="preserve"> Diagnostic procedures for physiological disorders</w:t>
            </w:r>
            <w:r w:rsidR="001077A5">
              <w:rPr>
                <w:rFonts w:ascii="Arial" w:hAnsi="Arial" w:cs="Arial"/>
                <w:sz w:val="24"/>
                <w:szCs w:val="24"/>
              </w:rPr>
              <w:t>.</w:t>
            </w:r>
          </w:p>
        </w:tc>
        <w:tc>
          <w:tcPr>
            <w:tcW w:w="3509" w:type="dxa"/>
            <w:vMerge/>
          </w:tcPr>
          <w:p w:rsidR="00B37CA1" w:rsidRPr="0045008A" w:rsidRDefault="00B37CA1" w:rsidP="001077A5">
            <w:pPr>
              <w:rPr>
                <w:rFonts w:ascii="Arial" w:eastAsia="Times New Roman" w:hAnsi="Arial" w:cs="Arial"/>
                <w:b/>
                <w:color w:val="000000" w:themeColor="dark1"/>
                <w:kern w:val="24"/>
                <w:sz w:val="24"/>
                <w:szCs w:val="24"/>
                <w:lang w:eastAsia="en-GB"/>
              </w:rPr>
            </w:pPr>
          </w:p>
        </w:tc>
      </w:tr>
      <w:tr w:rsidR="00B37CA1" w:rsidRPr="0045008A" w:rsidTr="00045AD2">
        <w:tc>
          <w:tcPr>
            <w:tcW w:w="2830" w:type="dxa"/>
          </w:tcPr>
          <w:p w:rsidR="00B37CA1" w:rsidRPr="0045008A" w:rsidRDefault="00B37CA1" w:rsidP="001077A5">
            <w:pPr>
              <w:rPr>
                <w:rFonts w:ascii="Arial" w:eastAsia="Times New Roman" w:hAnsi="Arial" w:cs="Arial"/>
                <w:b/>
                <w:color w:val="000000" w:themeColor="dark1"/>
                <w:kern w:val="24"/>
                <w:sz w:val="24"/>
                <w:szCs w:val="24"/>
                <w:lang w:eastAsia="en-GB"/>
              </w:rPr>
            </w:pPr>
            <w:r w:rsidRPr="0045008A">
              <w:rPr>
                <w:rFonts w:ascii="Arial" w:hAnsi="Arial" w:cs="Arial"/>
                <w:sz w:val="24"/>
                <w:szCs w:val="24"/>
              </w:rPr>
              <w:t>Examine treatment and support for service users with physiological disorders</w:t>
            </w:r>
          </w:p>
        </w:tc>
        <w:tc>
          <w:tcPr>
            <w:tcW w:w="4111" w:type="dxa"/>
          </w:tcPr>
          <w:p w:rsidR="001077A5" w:rsidRDefault="00B37CA1" w:rsidP="001077A5">
            <w:pPr>
              <w:rPr>
                <w:rFonts w:ascii="Arial" w:eastAsia="Times New Roman" w:hAnsi="Arial" w:cs="Arial"/>
                <w:color w:val="000000" w:themeColor="dark1"/>
                <w:kern w:val="24"/>
                <w:sz w:val="24"/>
                <w:szCs w:val="24"/>
                <w:lang w:eastAsia="en-GB"/>
              </w:rPr>
            </w:pPr>
            <w:r w:rsidRPr="00EE7E6A">
              <w:rPr>
                <w:rFonts w:ascii="Arial" w:eastAsia="Times New Roman" w:hAnsi="Arial" w:cs="Arial"/>
                <w:color w:val="000000" w:themeColor="dark1"/>
                <w:kern w:val="24"/>
                <w:sz w:val="24"/>
                <w:szCs w:val="24"/>
                <w:lang w:eastAsia="en-GB"/>
              </w:rPr>
              <w:t xml:space="preserve">Provision of treatment and </w:t>
            </w:r>
            <w:proofErr w:type="gramStart"/>
            <w:r w:rsidRPr="00EE7E6A">
              <w:rPr>
                <w:rFonts w:ascii="Arial" w:eastAsia="Times New Roman" w:hAnsi="Arial" w:cs="Arial"/>
                <w:color w:val="000000" w:themeColor="dark1"/>
                <w:kern w:val="24"/>
                <w:sz w:val="24"/>
                <w:szCs w:val="24"/>
                <w:lang w:eastAsia="en-GB"/>
              </w:rPr>
              <w:t xml:space="preserve">support </w:t>
            </w:r>
            <w:r w:rsidR="001077A5">
              <w:rPr>
                <w:rFonts w:ascii="Arial" w:eastAsia="Times New Roman" w:hAnsi="Arial" w:cs="Arial"/>
                <w:color w:val="000000" w:themeColor="dark1"/>
                <w:kern w:val="24"/>
                <w:sz w:val="24"/>
                <w:szCs w:val="24"/>
                <w:lang w:eastAsia="en-GB"/>
              </w:rPr>
              <w:t>.</w:t>
            </w:r>
            <w:proofErr w:type="gramEnd"/>
          </w:p>
          <w:p w:rsidR="00B37CA1" w:rsidRPr="00EE7E6A" w:rsidRDefault="00B37CA1" w:rsidP="001077A5">
            <w:pPr>
              <w:rPr>
                <w:rFonts w:ascii="Arial" w:eastAsia="Times New Roman" w:hAnsi="Arial" w:cs="Arial"/>
                <w:color w:val="000000" w:themeColor="dark1"/>
                <w:kern w:val="24"/>
                <w:sz w:val="24"/>
                <w:szCs w:val="24"/>
                <w:lang w:eastAsia="en-GB"/>
              </w:rPr>
            </w:pPr>
            <w:r w:rsidRPr="00EE7E6A">
              <w:rPr>
                <w:rFonts w:ascii="Arial" w:eastAsia="Times New Roman" w:hAnsi="Arial" w:cs="Arial"/>
                <w:color w:val="000000" w:themeColor="dark1"/>
                <w:kern w:val="24"/>
                <w:sz w:val="24"/>
                <w:szCs w:val="24"/>
                <w:lang w:eastAsia="en-GB"/>
              </w:rPr>
              <w:t>Types of carers and care settings</w:t>
            </w:r>
            <w:r w:rsidR="001077A5">
              <w:rPr>
                <w:rFonts w:ascii="Arial" w:eastAsia="Times New Roman" w:hAnsi="Arial" w:cs="Arial"/>
                <w:color w:val="000000" w:themeColor="dark1"/>
                <w:kern w:val="24"/>
                <w:sz w:val="24"/>
                <w:szCs w:val="24"/>
                <w:lang w:eastAsia="en-GB"/>
              </w:rPr>
              <w:t>.</w:t>
            </w:r>
          </w:p>
        </w:tc>
        <w:tc>
          <w:tcPr>
            <w:tcW w:w="3509" w:type="dxa"/>
            <w:vMerge/>
          </w:tcPr>
          <w:p w:rsidR="00B37CA1" w:rsidRPr="0045008A" w:rsidRDefault="00B37CA1" w:rsidP="001077A5">
            <w:pPr>
              <w:rPr>
                <w:rFonts w:ascii="Arial" w:eastAsia="Times New Roman" w:hAnsi="Arial" w:cs="Arial"/>
                <w:b/>
                <w:color w:val="000000" w:themeColor="dark1"/>
                <w:kern w:val="24"/>
                <w:sz w:val="24"/>
                <w:szCs w:val="24"/>
                <w:lang w:eastAsia="en-GB"/>
              </w:rPr>
            </w:pPr>
          </w:p>
        </w:tc>
      </w:tr>
      <w:tr w:rsidR="00521E95" w:rsidRPr="0045008A" w:rsidTr="00045AD2">
        <w:tc>
          <w:tcPr>
            <w:tcW w:w="2830" w:type="dxa"/>
          </w:tcPr>
          <w:p w:rsidR="00521E95" w:rsidRPr="0045008A" w:rsidRDefault="00B37CA1" w:rsidP="001077A5">
            <w:pPr>
              <w:rPr>
                <w:rFonts w:ascii="Arial" w:eastAsia="Times New Roman" w:hAnsi="Arial" w:cs="Arial"/>
                <w:b/>
                <w:color w:val="000000" w:themeColor="dark1"/>
                <w:kern w:val="24"/>
                <w:sz w:val="24"/>
                <w:szCs w:val="24"/>
                <w:lang w:eastAsia="en-GB"/>
              </w:rPr>
            </w:pPr>
            <w:r w:rsidRPr="0045008A">
              <w:rPr>
                <w:rFonts w:ascii="Arial" w:hAnsi="Arial" w:cs="Arial"/>
                <w:sz w:val="24"/>
                <w:szCs w:val="24"/>
              </w:rPr>
              <w:t>Develop a treatment plan for service users with physiological disorders to meet their needs</w:t>
            </w:r>
            <w:r w:rsidR="00E51C0B">
              <w:rPr>
                <w:rFonts w:ascii="Arial" w:hAnsi="Arial" w:cs="Arial"/>
                <w:sz w:val="24"/>
                <w:szCs w:val="24"/>
              </w:rPr>
              <w:t>.</w:t>
            </w:r>
          </w:p>
        </w:tc>
        <w:tc>
          <w:tcPr>
            <w:tcW w:w="4111" w:type="dxa"/>
          </w:tcPr>
          <w:p w:rsidR="00521E95" w:rsidRPr="001077A5" w:rsidRDefault="001077A5" w:rsidP="001077A5">
            <w:pPr>
              <w:rPr>
                <w:rFonts w:ascii="Arial" w:hAnsi="Arial" w:cs="Arial"/>
                <w:sz w:val="24"/>
                <w:szCs w:val="24"/>
              </w:rPr>
            </w:pPr>
            <w:r>
              <w:rPr>
                <w:rFonts w:ascii="Arial" w:hAnsi="Arial" w:cs="Arial"/>
                <w:sz w:val="24"/>
                <w:szCs w:val="24"/>
              </w:rPr>
              <w:t xml:space="preserve">Care methods and strategies </w:t>
            </w:r>
            <w:r w:rsidR="00B37CA1" w:rsidRPr="00EE7E6A">
              <w:rPr>
                <w:rFonts w:ascii="Arial" w:hAnsi="Arial" w:cs="Arial"/>
                <w:sz w:val="24"/>
                <w:szCs w:val="24"/>
              </w:rPr>
              <w:t>Treatment planning processes</w:t>
            </w:r>
            <w:r>
              <w:rPr>
                <w:rFonts w:ascii="Arial" w:hAnsi="Arial" w:cs="Arial"/>
                <w:sz w:val="24"/>
                <w:szCs w:val="24"/>
              </w:rPr>
              <w:t>.</w:t>
            </w:r>
          </w:p>
        </w:tc>
        <w:tc>
          <w:tcPr>
            <w:tcW w:w="3509" w:type="dxa"/>
          </w:tcPr>
          <w:p w:rsidR="00521E95" w:rsidRPr="0045008A" w:rsidRDefault="00B37CA1" w:rsidP="001077A5">
            <w:pPr>
              <w:rPr>
                <w:rFonts w:ascii="Arial" w:eastAsia="Times New Roman" w:hAnsi="Arial" w:cs="Arial"/>
                <w:b/>
                <w:color w:val="000000" w:themeColor="dark1"/>
                <w:kern w:val="24"/>
                <w:sz w:val="24"/>
                <w:szCs w:val="24"/>
                <w:lang w:eastAsia="en-GB"/>
              </w:rPr>
            </w:pPr>
            <w:r w:rsidRPr="0045008A">
              <w:rPr>
                <w:rFonts w:ascii="Arial" w:hAnsi="Arial" w:cs="Arial"/>
                <w:sz w:val="24"/>
                <w:szCs w:val="24"/>
              </w:rPr>
              <w:t>Treatment plan to meet the needs of a selected service user with a physiological disorder.</w:t>
            </w:r>
          </w:p>
        </w:tc>
      </w:tr>
    </w:tbl>
    <w:p w:rsidR="009E3FA0" w:rsidRPr="0045008A" w:rsidRDefault="009E3FA0" w:rsidP="001C1E8D">
      <w:pPr>
        <w:rPr>
          <w:rFonts w:ascii="Arial" w:eastAsia="Times New Roman" w:hAnsi="Arial" w:cs="Arial"/>
          <w:b/>
          <w:color w:val="000000" w:themeColor="dark1"/>
          <w:kern w:val="24"/>
          <w:sz w:val="24"/>
          <w:szCs w:val="24"/>
          <w:lang w:eastAsia="en-GB"/>
        </w:rPr>
      </w:pPr>
    </w:p>
    <w:sectPr w:rsidR="009E3FA0" w:rsidRPr="0045008A" w:rsidSect="00F9035A">
      <w:footerReference w:type="default" r:id="rId21"/>
      <w:pgSz w:w="11900" w:h="16840"/>
      <w:pgMar w:top="720" w:right="720" w:bottom="720" w:left="720" w:header="680" w:footer="0"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231" w:rsidRDefault="00514231" w:rsidP="000F7552">
      <w:pPr>
        <w:spacing w:after="0" w:line="240" w:lineRule="auto"/>
      </w:pPr>
      <w:r>
        <w:separator/>
      </w:r>
    </w:p>
  </w:endnote>
  <w:endnote w:type="continuationSeparator" w:id="0">
    <w:p w:rsidR="00514231" w:rsidRDefault="00514231" w:rsidP="000F7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Print">
    <w:panose1 w:val="02000600000000000000"/>
    <w:charset w:val="00"/>
    <w:family w:val="auto"/>
    <w:pitch w:val="variable"/>
    <w:sig w:usb0="0000028F"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7927014"/>
      <w:docPartObj>
        <w:docPartGallery w:val="Page Numbers (Bottom of Page)"/>
        <w:docPartUnique/>
      </w:docPartObj>
    </w:sdtPr>
    <w:sdtEndPr>
      <w:rPr>
        <w:noProof/>
      </w:rPr>
    </w:sdtEndPr>
    <w:sdtContent>
      <w:p w:rsidR="00514231" w:rsidRDefault="00514231">
        <w:pPr>
          <w:pStyle w:val="Footer"/>
          <w:jc w:val="right"/>
        </w:pPr>
        <w:r>
          <w:fldChar w:fldCharType="begin"/>
        </w:r>
        <w:r>
          <w:instrText xml:space="preserve"> PAGE   \* MERGEFORMAT </w:instrText>
        </w:r>
        <w:r>
          <w:fldChar w:fldCharType="separate"/>
        </w:r>
        <w:r w:rsidR="00DC799C">
          <w:rPr>
            <w:noProof/>
          </w:rPr>
          <w:t>15</w:t>
        </w:r>
        <w:r>
          <w:rPr>
            <w:noProof/>
          </w:rPr>
          <w:fldChar w:fldCharType="end"/>
        </w:r>
      </w:p>
    </w:sdtContent>
  </w:sdt>
  <w:p w:rsidR="00514231" w:rsidRDefault="005142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231" w:rsidRDefault="00514231" w:rsidP="000F7552">
      <w:pPr>
        <w:spacing w:after="0" w:line="240" w:lineRule="auto"/>
      </w:pPr>
      <w:r>
        <w:separator/>
      </w:r>
    </w:p>
  </w:footnote>
  <w:footnote w:type="continuationSeparator" w:id="0">
    <w:p w:rsidR="00514231" w:rsidRDefault="00514231" w:rsidP="000F75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67C35"/>
    <w:multiLevelType w:val="hybridMultilevel"/>
    <w:tmpl w:val="C06EEFE0"/>
    <w:lvl w:ilvl="0" w:tplc="B21C7E6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85B34"/>
    <w:multiLevelType w:val="hybridMultilevel"/>
    <w:tmpl w:val="F014E7E4"/>
    <w:lvl w:ilvl="0" w:tplc="E26014B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47C94"/>
    <w:multiLevelType w:val="hybridMultilevel"/>
    <w:tmpl w:val="174048C0"/>
    <w:lvl w:ilvl="0" w:tplc="B21C7E6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A5F03"/>
    <w:multiLevelType w:val="hybridMultilevel"/>
    <w:tmpl w:val="89B20010"/>
    <w:lvl w:ilvl="0" w:tplc="B21C7E6A">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ED6C7C"/>
    <w:multiLevelType w:val="hybridMultilevel"/>
    <w:tmpl w:val="2DC65008"/>
    <w:lvl w:ilvl="0" w:tplc="B21C7E6A">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4C335C"/>
    <w:multiLevelType w:val="hybridMultilevel"/>
    <w:tmpl w:val="2E084BD6"/>
    <w:lvl w:ilvl="0" w:tplc="B21C7E6A">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0A7545"/>
    <w:multiLevelType w:val="hybridMultilevel"/>
    <w:tmpl w:val="2D325488"/>
    <w:lvl w:ilvl="0" w:tplc="B21C7E6A">
      <w:numFmt w:val="bullet"/>
      <w:lvlText w:val="-"/>
      <w:lvlJc w:val="left"/>
      <w:pPr>
        <w:ind w:left="1500" w:hanging="360"/>
      </w:pPr>
      <w:rPr>
        <w:rFonts w:ascii="Calibri" w:eastAsiaTheme="minorHAnsi" w:hAnsi="Calibri" w:cstheme="minorBidi"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7" w15:restartNumberingAfterBreak="0">
    <w:nsid w:val="1F4B32EE"/>
    <w:multiLevelType w:val="hybridMultilevel"/>
    <w:tmpl w:val="C1E88A26"/>
    <w:lvl w:ilvl="0" w:tplc="08090009">
      <w:start w:val="1"/>
      <w:numFmt w:val="bullet"/>
      <w:lvlText w:val=""/>
      <w:lvlJc w:val="left"/>
      <w:pPr>
        <w:ind w:left="720" w:hanging="360"/>
      </w:pPr>
      <w:rPr>
        <w:rFonts w:ascii="Wingdings" w:hAnsi="Wingdings" w:hint="default"/>
      </w:rPr>
    </w:lvl>
    <w:lvl w:ilvl="1" w:tplc="B21C7E6A">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AB6179"/>
    <w:multiLevelType w:val="hybridMultilevel"/>
    <w:tmpl w:val="2F74ED6A"/>
    <w:lvl w:ilvl="0" w:tplc="B21C7E6A">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F17D37"/>
    <w:multiLevelType w:val="hybridMultilevel"/>
    <w:tmpl w:val="CF6267DA"/>
    <w:lvl w:ilvl="0" w:tplc="B21C7E6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BC4CCE"/>
    <w:multiLevelType w:val="hybridMultilevel"/>
    <w:tmpl w:val="12C46F0A"/>
    <w:lvl w:ilvl="0" w:tplc="63FC405A">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635579"/>
    <w:multiLevelType w:val="hybridMultilevel"/>
    <w:tmpl w:val="7D604580"/>
    <w:lvl w:ilvl="0" w:tplc="B21C7E6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DB39AF"/>
    <w:multiLevelType w:val="hybridMultilevel"/>
    <w:tmpl w:val="776872B2"/>
    <w:lvl w:ilvl="0" w:tplc="B21C7E6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674FE1"/>
    <w:multiLevelType w:val="hybridMultilevel"/>
    <w:tmpl w:val="FD508D4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FF239A"/>
    <w:multiLevelType w:val="hybridMultilevel"/>
    <w:tmpl w:val="0A6AF564"/>
    <w:lvl w:ilvl="0" w:tplc="B21C7E6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52633F"/>
    <w:multiLevelType w:val="hybridMultilevel"/>
    <w:tmpl w:val="4C56DE52"/>
    <w:lvl w:ilvl="0" w:tplc="B21C7E6A">
      <w:numFmt w:val="bullet"/>
      <w:lvlText w:val="-"/>
      <w:lvlJc w:val="left"/>
      <w:pPr>
        <w:ind w:left="720" w:hanging="360"/>
      </w:pPr>
      <w:rPr>
        <w:rFonts w:ascii="Calibri" w:eastAsiaTheme="minorHAnsi" w:hAnsi="Calibri" w:cstheme="minorBidi" w:hint="default"/>
      </w:rPr>
    </w:lvl>
    <w:lvl w:ilvl="1" w:tplc="B21C7E6A">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5F4652"/>
    <w:multiLevelType w:val="hybridMultilevel"/>
    <w:tmpl w:val="B35EB5E0"/>
    <w:lvl w:ilvl="0" w:tplc="4148BA98">
      <w:start w:val="1"/>
      <w:numFmt w:val="bullet"/>
      <w:lvlText w:val="−"/>
      <w:lvlJc w:val="left"/>
      <w:pPr>
        <w:ind w:left="780" w:hanging="360"/>
      </w:pPr>
      <w:rPr>
        <w:rFonts w:ascii="Calibri" w:hAnsi="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463F1017"/>
    <w:multiLevelType w:val="hybridMultilevel"/>
    <w:tmpl w:val="EF1C8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562696"/>
    <w:multiLevelType w:val="hybridMultilevel"/>
    <w:tmpl w:val="2222DDEA"/>
    <w:lvl w:ilvl="0" w:tplc="0809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19" w15:restartNumberingAfterBreak="0">
    <w:nsid w:val="495A570D"/>
    <w:multiLevelType w:val="hybridMultilevel"/>
    <w:tmpl w:val="CB4483D2"/>
    <w:lvl w:ilvl="0" w:tplc="08090001">
      <w:start w:val="1"/>
      <w:numFmt w:val="bullet"/>
      <w:lvlText w:val=""/>
      <w:lvlJc w:val="left"/>
      <w:pPr>
        <w:tabs>
          <w:tab w:val="num" w:pos="720"/>
        </w:tabs>
        <w:ind w:left="720" w:hanging="360"/>
      </w:pPr>
      <w:rPr>
        <w:rFonts w:ascii="Symbol" w:hAnsi="Symbol" w:hint="default"/>
      </w:rPr>
    </w:lvl>
    <w:lvl w:ilvl="1" w:tplc="A6AA72D4" w:tentative="1">
      <w:start w:val="1"/>
      <w:numFmt w:val="bullet"/>
      <w:lvlText w:val="•"/>
      <w:lvlJc w:val="left"/>
      <w:pPr>
        <w:tabs>
          <w:tab w:val="num" w:pos="1440"/>
        </w:tabs>
        <w:ind w:left="1440" w:hanging="360"/>
      </w:pPr>
      <w:rPr>
        <w:rFonts w:ascii="Arial" w:hAnsi="Arial" w:hint="default"/>
      </w:rPr>
    </w:lvl>
    <w:lvl w:ilvl="2" w:tplc="C5DC123C" w:tentative="1">
      <w:start w:val="1"/>
      <w:numFmt w:val="bullet"/>
      <w:lvlText w:val="•"/>
      <w:lvlJc w:val="left"/>
      <w:pPr>
        <w:tabs>
          <w:tab w:val="num" w:pos="2160"/>
        </w:tabs>
        <w:ind w:left="2160" w:hanging="360"/>
      </w:pPr>
      <w:rPr>
        <w:rFonts w:ascii="Arial" w:hAnsi="Arial" w:hint="default"/>
      </w:rPr>
    </w:lvl>
    <w:lvl w:ilvl="3" w:tplc="ED264B9C" w:tentative="1">
      <w:start w:val="1"/>
      <w:numFmt w:val="bullet"/>
      <w:lvlText w:val="•"/>
      <w:lvlJc w:val="left"/>
      <w:pPr>
        <w:tabs>
          <w:tab w:val="num" w:pos="2880"/>
        </w:tabs>
        <w:ind w:left="2880" w:hanging="360"/>
      </w:pPr>
      <w:rPr>
        <w:rFonts w:ascii="Arial" w:hAnsi="Arial" w:hint="default"/>
      </w:rPr>
    </w:lvl>
    <w:lvl w:ilvl="4" w:tplc="0E5E6BAC" w:tentative="1">
      <w:start w:val="1"/>
      <w:numFmt w:val="bullet"/>
      <w:lvlText w:val="•"/>
      <w:lvlJc w:val="left"/>
      <w:pPr>
        <w:tabs>
          <w:tab w:val="num" w:pos="3600"/>
        </w:tabs>
        <w:ind w:left="3600" w:hanging="360"/>
      </w:pPr>
      <w:rPr>
        <w:rFonts w:ascii="Arial" w:hAnsi="Arial" w:hint="default"/>
      </w:rPr>
    </w:lvl>
    <w:lvl w:ilvl="5" w:tplc="051206AE" w:tentative="1">
      <w:start w:val="1"/>
      <w:numFmt w:val="bullet"/>
      <w:lvlText w:val="•"/>
      <w:lvlJc w:val="left"/>
      <w:pPr>
        <w:tabs>
          <w:tab w:val="num" w:pos="4320"/>
        </w:tabs>
        <w:ind w:left="4320" w:hanging="360"/>
      </w:pPr>
      <w:rPr>
        <w:rFonts w:ascii="Arial" w:hAnsi="Arial" w:hint="default"/>
      </w:rPr>
    </w:lvl>
    <w:lvl w:ilvl="6" w:tplc="B81C7912" w:tentative="1">
      <w:start w:val="1"/>
      <w:numFmt w:val="bullet"/>
      <w:lvlText w:val="•"/>
      <w:lvlJc w:val="left"/>
      <w:pPr>
        <w:tabs>
          <w:tab w:val="num" w:pos="5040"/>
        </w:tabs>
        <w:ind w:left="5040" w:hanging="360"/>
      </w:pPr>
      <w:rPr>
        <w:rFonts w:ascii="Arial" w:hAnsi="Arial" w:hint="default"/>
      </w:rPr>
    </w:lvl>
    <w:lvl w:ilvl="7" w:tplc="18B2E2CA" w:tentative="1">
      <w:start w:val="1"/>
      <w:numFmt w:val="bullet"/>
      <w:lvlText w:val="•"/>
      <w:lvlJc w:val="left"/>
      <w:pPr>
        <w:tabs>
          <w:tab w:val="num" w:pos="5760"/>
        </w:tabs>
        <w:ind w:left="5760" w:hanging="360"/>
      </w:pPr>
      <w:rPr>
        <w:rFonts w:ascii="Arial" w:hAnsi="Arial" w:hint="default"/>
      </w:rPr>
    </w:lvl>
    <w:lvl w:ilvl="8" w:tplc="FAAAFF5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E3F024F"/>
    <w:multiLevelType w:val="hybridMultilevel"/>
    <w:tmpl w:val="6F885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BF03CD"/>
    <w:multiLevelType w:val="hybridMultilevel"/>
    <w:tmpl w:val="3FA4E5BA"/>
    <w:lvl w:ilvl="0" w:tplc="B21C7E6A">
      <w:numFmt w:val="bullet"/>
      <w:lvlText w:val="-"/>
      <w:lvlJc w:val="left"/>
      <w:pPr>
        <w:tabs>
          <w:tab w:val="num" w:pos="720"/>
        </w:tabs>
        <w:ind w:left="720" w:hanging="360"/>
      </w:pPr>
      <w:rPr>
        <w:rFonts w:ascii="Calibri" w:eastAsiaTheme="minorHAnsi" w:hAnsi="Calibri" w:cstheme="minorBidi" w:hint="default"/>
      </w:rPr>
    </w:lvl>
    <w:lvl w:ilvl="1" w:tplc="A6AA72D4" w:tentative="1">
      <w:start w:val="1"/>
      <w:numFmt w:val="bullet"/>
      <w:lvlText w:val="•"/>
      <w:lvlJc w:val="left"/>
      <w:pPr>
        <w:tabs>
          <w:tab w:val="num" w:pos="1440"/>
        </w:tabs>
        <w:ind w:left="1440" w:hanging="360"/>
      </w:pPr>
      <w:rPr>
        <w:rFonts w:ascii="Arial" w:hAnsi="Arial" w:hint="default"/>
      </w:rPr>
    </w:lvl>
    <w:lvl w:ilvl="2" w:tplc="C5DC123C" w:tentative="1">
      <w:start w:val="1"/>
      <w:numFmt w:val="bullet"/>
      <w:lvlText w:val="•"/>
      <w:lvlJc w:val="left"/>
      <w:pPr>
        <w:tabs>
          <w:tab w:val="num" w:pos="2160"/>
        </w:tabs>
        <w:ind w:left="2160" w:hanging="360"/>
      </w:pPr>
      <w:rPr>
        <w:rFonts w:ascii="Arial" w:hAnsi="Arial" w:hint="default"/>
      </w:rPr>
    </w:lvl>
    <w:lvl w:ilvl="3" w:tplc="ED264B9C" w:tentative="1">
      <w:start w:val="1"/>
      <w:numFmt w:val="bullet"/>
      <w:lvlText w:val="•"/>
      <w:lvlJc w:val="left"/>
      <w:pPr>
        <w:tabs>
          <w:tab w:val="num" w:pos="2880"/>
        </w:tabs>
        <w:ind w:left="2880" w:hanging="360"/>
      </w:pPr>
      <w:rPr>
        <w:rFonts w:ascii="Arial" w:hAnsi="Arial" w:hint="default"/>
      </w:rPr>
    </w:lvl>
    <w:lvl w:ilvl="4" w:tplc="0E5E6BAC" w:tentative="1">
      <w:start w:val="1"/>
      <w:numFmt w:val="bullet"/>
      <w:lvlText w:val="•"/>
      <w:lvlJc w:val="left"/>
      <w:pPr>
        <w:tabs>
          <w:tab w:val="num" w:pos="3600"/>
        </w:tabs>
        <w:ind w:left="3600" w:hanging="360"/>
      </w:pPr>
      <w:rPr>
        <w:rFonts w:ascii="Arial" w:hAnsi="Arial" w:hint="default"/>
      </w:rPr>
    </w:lvl>
    <w:lvl w:ilvl="5" w:tplc="051206AE" w:tentative="1">
      <w:start w:val="1"/>
      <w:numFmt w:val="bullet"/>
      <w:lvlText w:val="•"/>
      <w:lvlJc w:val="left"/>
      <w:pPr>
        <w:tabs>
          <w:tab w:val="num" w:pos="4320"/>
        </w:tabs>
        <w:ind w:left="4320" w:hanging="360"/>
      </w:pPr>
      <w:rPr>
        <w:rFonts w:ascii="Arial" w:hAnsi="Arial" w:hint="default"/>
      </w:rPr>
    </w:lvl>
    <w:lvl w:ilvl="6" w:tplc="B81C7912" w:tentative="1">
      <w:start w:val="1"/>
      <w:numFmt w:val="bullet"/>
      <w:lvlText w:val="•"/>
      <w:lvlJc w:val="left"/>
      <w:pPr>
        <w:tabs>
          <w:tab w:val="num" w:pos="5040"/>
        </w:tabs>
        <w:ind w:left="5040" w:hanging="360"/>
      </w:pPr>
      <w:rPr>
        <w:rFonts w:ascii="Arial" w:hAnsi="Arial" w:hint="default"/>
      </w:rPr>
    </w:lvl>
    <w:lvl w:ilvl="7" w:tplc="18B2E2CA" w:tentative="1">
      <w:start w:val="1"/>
      <w:numFmt w:val="bullet"/>
      <w:lvlText w:val="•"/>
      <w:lvlJc w:val="left"/>
      <w:pPr>
        <w:tabs>
          <w:tab w:val="num" w:pos="5760"/>
        </w:tabs>
        <w:ind w:left="5760" w:hanging="360"/>
      </w:pPr>
      <w:rPr>
        <w:rFonts w:ascii="Arial" w:hAnsi="Arial" w:hint="default"/>
      </w:rPr>
    </w:lvl>
    <w:lvl w:ilvl="8" w:tplc="FAAAFF5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CA90C16"/>
    <w:multiLevelType w:val="hybridMultilevel"/>
    <w:tmpl w:val="C2DCF2E6"/>
    <w:lvl w:ilvl="0" w:tplc="B21C7E6A">
      <w:numFmt w:val="bullet"/>
      <w:lvlText w:val="-"/>
      <w:lvlJc w:val="left"/>
      <w:pPr>
        <w:ind w:left="780" w:hanging="360"/>
      </w:pPr>
      <w:rPr>
        <w:rFonts w:ascii="Calibri" w:eastAsiaTheme="minorHAnsi" w:hAnsi="Calibri" w:cstheme="minorBidi" w:hint="default"/>
      </w:rPr>
    </w:lvl>
    <w:lvl w:ilvl="1" w:tplc="F53826FC">
      <w:numFmt w:val="bullet"/>
      <w:lvlText w:val=""/>
      <w:lvlJc w:val="left"/>
      <w:pPr>
        <w:ind w:left="1500" w:hanging="360"/>
      </w:pPr>
      <w:rPr>
        <w:rFonts w:ascii="Symbol" w:eastAsiaTheme="minorHAnsi" w:hAnsi="Symbol" w:cs="Arial"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5D026C0B"/>
    <w:multiLevelType w:val="multilevel"/>
    <w:tmpl w:val="6BDC4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C75C9F"/>
    <w:multiLevelType w:val="hybridMultilevel"/>
    <w:tmpl w:val="FCB08A74"/>
    <w:lvl w:ilvl="0" w:tplc="B21C7E6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382CEF"/>
    <w:multiLevelType w:val="hybridMultilevel"/>
    <w:tmpl w:val="29064504"/>
    <w:lvl w:ilvl="0" w:tplc="B21C7E6A">
      <w:numFmt w:val="bullet"/>
      <w:lvlText w:val="-"/>
      <w:lvlJc w:val="left"/>
      <w:pPr>
        <w:ind w:left="720" w:hanging="360"/>
      </w:pPr>
      <w:rPr>
        <w:rFonts w:ascii="Calibri" w:eastAsiaTheme="minorHAnsi" w:hAnsi="Calibri" w:cstheme="minorBidi" w:hint="default"/>
      </w:rPr>
    </w:lvl>
    <w:lvl w:ilvl="1" w:tplc="B21C7E6A">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151D0D"/>
    <w:multiLevelType w:val="hybridMultilevel"/>
    <w:tmpl w:val="4EC69906"/>
    <w:lvl w:ilvl="0" w:tplc="4148BA98">
      <w:start w:val="1"/>
      <w:numFmt w:val="bullet"/>
      <w:lvlText w:val="−"/>
      <w:lvlJc w:val="left"/>
      <w:pPr>
        <w:ind w:left="780" w:hanging="360"/>
      </w:pPr>
      <w:rPr>
        <w:rFonts w:ascii="Calibri" w:hAnsi="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7" w15:restartNumberingAfterBreak="0">
    <w:nsid w:val="665A4D12"/>
    <w:multiLevelType w:val="hybridMultilevel"/>
    <w:tmpl w:val="392CCD5A"/>
    <w:lvl w:ilvl="0" w:tplc="B21C7E6A">
      <w:numFmt w:val="bullet"/>
      <w:lvlText w:val="-"/>
      <w:lvlJc w:val="left"/>
      <w:pPr>
        <w:tabs>
          <w:tab w:val="num" w:pos="720"/>
        </w:tabs>
        <w:ind w:left="720" w:hanging="360"/>
      </w:pPr>
      <w:rPr>
        <w:rFonts w:ascii="Calibri" w:eastAsiaTheme="minorHAnsi" w:hAnsi="Calibri" w:cstheme="minorBidi" w:hint="default"/>
      </w:rPr>
    </w:lvl>
    <w:lvl w:ilvl="1" w:tplc="A6AA72D4" w:tentative="1">
      <w:start w:val="1"/>
      <w:numFmt w:val="bullet"/>
      <w:lvlText w:val="•"/>
      <w:lvlJc w:val="left"/>
      <w:pPr>
        <w:tabs>
          <w:tab w:val="num" w:pos="1440"/>
        </w:tabs>
        <w:ind w:left="1440" w:hanging="360"/>
      </w:pPr>
      <w:rPr>
        <w:rFonts w:ascii="Arial" w:hAnsi="Arial" w:hint="default"/>
      </w:rPr>
    </w:lvl>
    <w:lvl w:ilvl="2" w:tplc="C5DC123C" w:tentative="1">
      <w:start w:val="1"/>
      <w:numFmt w:val="bullet"/>
      <w:lvlText w:val="•"/>
      <w:lvlJc w:val="left"/>
      <w:pPr>
        <w:tabs>
          <w:tab w:val="num" w:pos="2160"/>
        </w:tabs>
        <w:ind w:left="2160" w:hanging="360"/>
      </w:pPr>
      <w:rPr>
        <w:rFonts w:ascii="Arial" w:hAnsi="Arial" w:hint="default"/>
      </w:rPr>
    </w:lvl>
    <w:lvl w:ilvl="3" w:tplc="ED264B9C" w:tentative="1">
      <w:start w:val="1"/>
      <w:numFmt w:val="bullet"/>
      <w:lvlText w:val="•"/>
      <w:lvlJc w:val="left"/>
      <w:pPr>
        <w:tabs>
          <w:tab w:val="num" w:pos="2880"/>
        </w:tabs>
        <w:ind w:left="2880" w:hanging="360"/>
      </w:pPr>
      <w:rPr>
        <w:rFonts w:ascii="Arial" w:hAnsi="Arial" w:hint="default"/>
      </w:rPr>
    </w:lvl>
    <w:lvl w:ilvl="4" w:tplc="0E5E6BAC" w:tentative="1">
      <w:start w:val="1"/>
      <w:numFmt w:val="bullet"/>
      <w:lvlText w:val="•"/>
      <w:lvlJc w:val="left"/>
      <w:pPr>
        <w:tabs>
          <w:tab w:val="num" w:pos="3600"/>
        </w:tabs>
        <w:ind w:left="3600" w:hanging="360"/>
      </w:pPr>
      <w:rPr>
        <w:rFonts w:ascii="Arial" w:hAnsi="Arial" w:hint="default"/>
      </w:rPr>
    </w:lvl>
    <w:lvl w:ilvl="5" w:tplc="051206AE" w:tentative="1">
      <w:start w:val="1"/>
      <w:numFmt w:val="bullet"/>
      <w:lvlText w:val="•"/>
      <w:lvlJc w:val="left"/>
      <w:pPr>
        <w:tabs>
          <w:tab w:val="num" w:pos="4320"/>
        </w:tabs>
        <w:ind w:left="4320" w:hanging="360"/>
      </w:pPr>
      <w:rPr>
        <w:rFonts w:ascii="Arial" w:hAnsi="Arial" w:hint="default"/>
      </w:rPr>
    </w:lvl>
    <w:lvl w:ilvl="6" w:tplc="B81C7912" w:tentative="1">
      <w:start w:val="1"/>
      <w:numFmt w:val="bullet"/>
      <w:lvlText w:val="•"/>
      <w:lvlJc w:val="left"/>
      <w:pPr>
        <w:tabs>
          <w:tab w:val="num" w:pos="5040"/>
        </w:tabs>
        <w:ind w:left="5040" w:hanging="360"/>
      </w:pPr>
      <w:rPr>
        <w:rFonts w:ascii="Arial" w:hAnsi="Arial" w:hint="default"/>
      </w:rPr>
    </w:lvl>
    <w:lvl w:ilvl="7" w:tplc="18B2E2CA" w:tentative="1">
      <w:start w:val="1"/>
      <w:numFmt w:val="bullet"/>
      <w:lvlText w:val="•"/>
      <w:lvlJc w:val="left"/>
      <w:pPr>
        <w:tabs>
          <w:tab w:val="num" w:pos="5760"/>
        </w:tabs>
        <w:ind w:left="5760" w:hanging="360"/>
      </w:pPr>
      <w:rPr>
        <w:rFonts w:ascii="Arial" w:hAnsi="Arial" w:hint="default"/>
      </w:rPr>
    </w:lvl>
    <w:lvl w:ilvl="8" w:tplc="FAAAFF5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CE84EB5"/>
    <w:multiLevelType w:val="hybridMultilevel"/>
    <w:tmpl w:val="58E8222A"/>
    <w:lvl w:ilvl="0" w:tplc="B21C7E6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C44E42"/>
    <w:multiLevelType w:val="hybridMultilevel"/>
    <w:tmpl w:val="54467DF6"/>
    <w:lvl w:ilvl="0" w:tplc="B21C7E6A">
      <w:numFmt w:val="bullet"/>
      <w:lvlText w:val="-"/>
      <w:lvlJc w:val="left"/>
      <w:pPr>
        <w:ind w:left="780" w:hanging="360"/>
      </w:pPr>
      <w:rPr>
        <w:rFonts w:ascii="Calibri" w:eastAsiaTheme="minorHAnsi" w:hAnsi="Calibri" w:cstheme="minorBid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0" w15:restartNumberingAfterBreak="0">
    <w:nsid w:val="71F87672"/>
    <w:multiLevelType w:val="multilevel"/>
    <w:tmpl w:val="86366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3F2302"/>
    <w:multiLevelType w:val="hybridMultilevel"/>
    <w:tmpl w:val="54906926"/>
    <w:lvl w:ilvl="0" w:tplc="B21C7E6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264ACA"/>
    <w:multiLevelType w:val="multilevel"/>
    <w:tmpl w:val="F85A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6A5E0B"/>
    <w:multiLevelType w:val="hybridMultilevel"/>
    <w:tmpl w:val="17F442C2"/>
    <w:lvl w:ilvl="0" w:tplc="B21C7E6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7"/>
  </w:num>
  <w:num w:numId="3">
    <w:abstractNumId w:val="23"/>
  </w:num>
  <w:num w:numId="4">
    <w:abstractNumId w:val="14"/>
  </w:num>
  <w:num w:numId="5">
    <w:abstractNumId w:val="21"/>
  </w:num>
  <w:num w:numId="6">
    <w:abstractNumId w:val="11"/>
  </w:num>
  <w:num w:numId="7">
    <w:abstractNumId w:val="19"/>
  </w:num>
  <w:num w:numId="8">
    <w:abstractNumId w:val="20"/>
  </w:num>
  <w:num w:numId="9">
    <w:abstractNumId w:val="18"/>
  </w:num>
  <w:num w:numId="10">
    <w:abstractNumId w:val="30"/>
  </w:num>
  <w:num w:numId="11">
    <w:abstractNumId w:val="32"/>
  </w:num>
  <w:num w:numId="12">
    <w:abstractNumId w:val="16"/>
  </w:num>
  <w:num w:numId="13">
    <w:abstractNumId w:val="26"/>
  </w:num>
  <w:num w:numId="14">
    <w:abstractNumId w:val="22"/>
  </w:num>
  <w:num w:numId="15">
    <w:abstractNumId w:val="9"/>
  </w:num>
  <w:num w:numId="16">
    <w:abstractNumId w:val="12"/>
  </w:num>
  <w:num w:numId="17">
    <w:abstractNumId w:val="6"/>
  </w:num>
  <w:num w:numId="18">
    <w:abstractNumId w:val="28"/>
  </w:num>
  <w:num w:numId="19">
    <w:abstractNumId w:val="29"/>
  </w:num>
  <w:num w:numId="20">
    <w:abstractNumId w:val="31"/>
  </w:num>
  <w:num w:numId="21">
    <w:abstractNumId w:val="33"/>
  </w:num>
  <w:num w:numId="22">
    <w:abstractNumId w:val="24"/>
  </w:num>
  <w:num w:numId="23">
    <w:abstractNumId w:val="1"/>
  </w:num>
  <w:num w:numId="24">
    <w:abstractNumId w:val="2"/>
  </w:num>
  <w:num w:numId="25">
    <w:abstractNumId w:val="10"/>
  </w:num>
  <w:num w:numId="26">
    <w:abstractNumId w:val="4"/>
  </w:num>
  <w:num w:numId="27">
    <w:abstractNumId w:val="15"/>
  </w:num>
  <w:num w:numId="28">
    <w:abstractNumId w:val="3"/>
  </w:num>
  <w:num w:numId="29">
    <w:abstractNumId w:val="5"/>
  </w:num>
  <w:num w:numId="30">
    <w:abstractNumId w:val="8"/>
  </w:num>
  <w:num w:numId="31">
    <w:abstractNumId w:val="25"/>
  </w:num>
  <w:num w:numId="32">
    <w:abstractNumId w:val="7"/>
  </w:num>
  <w:num w:numId="33">
    <w:abstractNumId w:val="0"/>
  </w:num>
  <w:num w:numId="34">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552"/>
    <w:rsid w:val="000342C7"/>
    <w:rsid w:val="00045AD2"/>
    <w:rsid w:val="00080262"/>
    <w:rsid w:val="00080F74"/>
    <w:rsid w:val="00090876"/>
    <w:rsid w:val="00094AF8"/>
    <w:rsid w:val="000A62FE"/>
    <w:rsid w:val="000C4196"/>
    <w:rsid w:val="000E2E4D"/>
    <w:rsid w:val="000F7552"/>
    <w:rsid w:val="001077A5"/>
    <w:rsid w:val="00115371"/>
    <w:rsid w:val="001446F3"/>
    <w:rsid w:val="00147865"/>
    <w:rsid w:val="001530C1"/>
    <w:rsid w:val="00154433"/>
    <w:rsid w:val="00155AF3"/>
    <w:rsid w:val="00187CEB"/>
    <w:rsid w:val="001B014F"/>
    <w:rsid w:val="001B751F"/>
    <w:rsid w:val="001C1E8D"/>
    <w:rsid w:val="001C55E5"/>
    <w:rsid w:val="001D34CE"/>
    <w:rsid w:val="00200106"/>
    <w:rsid w:val="00237F04"/>
    <w:rsid w:val="00253088"/>
    <w:rsid w:val="002705C7"/>
    <w:rsid w:val="002779AD"/>
    <w:rsid w:val="002800AE"/>
    <w:rsid w:val="00281CBA"/>
    <w:rsid w:val="00293753"/>
    <w:rsid w:val="002A0652"/>
    <w:rsid w:val="002A2DC8"/>
    <w:rsid w:val="002B1AD9"/>
    <w:rsid w:val="002D7295"/>
    <w:rsid w:val="002E30FE"/>
    <w:rsid w:val="002F6420"/>
    <w:rsid w:val="003108F9"/>
    <w:rsid w:val="0032739C"/>
    <w:rsid w:val="003507D5"/>
    <w:rsid w:val="003537B5"/>
    <w:rsid w:val="00353B52"/>
    <w:rsid w:val="003A3578"/>
    <w:rsid w:val="003B776D"/>
    <w:rsid w:val="004373EB"/>
    <w:rsid w:val="0045008A"/>
    <w:rsid w:val="004560B2"/>
    <w:rsid w:val="00465FB3"/>
    <w:rsid w:val="004736B1"/>
    <w:rsid w:val="00490245"/>
    <w:rsid w:val="00490522"/>
    <w:rsid w:val="0049081C"/>
    <w:rsid w:val="004957B8"/>
    <w:rsid w:val="004A2341"/>
    <w:rsid w:val="004A31AF"/>
    <w:rsid w:val="004D2DB8"/>
    <w:rsid w:val="004D324F"/>
    <w:rsid w:val="004F68E5"/>
    <w:rsid w:val="00501CF1"/>
    <w:rsid w:val="00514231"/>
    <w:rsid w:val="00514E16"/>
    <w:rsid w:val="00521E95"/>
    <w:rsid w:val="00535038"/>
    <w:rsid w:val="0054206D"/>
    <w:rsid w:val="00546244"/>
    <w:rsid w:val="00562F17"/>
    <w:rsid w:val="005841B8"/>
    <w:rsid w:val="005C1865"/>
    <w:rsid w:val="005D0759"/>
    <w:rsid w:val="00600128"/>
    <w:rsid w:val="00604341"/>
    <w:rsid w:val="00612074"/>
    <w:rsid w:val="00620354"/>
    <w:rsid w:val="00621D9B"/>
    <w:rsid w:val="006404C4"/>
    <w:rsid w:val="006444DE"/>
    <w:rsid w:val="00645804"/>
    <w:rsid w:val="00672DAD"/>
    <w:rsid w:val="00690F80"/>
    <w:rsid w:val="006B284D"/>
    <w:rsid w:val="006C7AB5"/>
    <w:rsid w:val="006F7E57"/>
    <w:rsid w:val="00732569"/>
    <w:rsid w:val="00761FC6"/>
    <w:rsid w:val="007761FA"/>
    <w:rsid w:val="00776396"/>
    <w:rsid w:val="00782A3A"/>
    <w:rsid w:val="007A2C08"/>
    <w:rsid w:val="007B0EE1"/>
    <w:rsid w:val="007B4EA9"/>
    <w:rsid w:val="007C4D69"/>
    <w:rsid w:val="007E2B53"/>
    <w:rsid w:val="00807F0D"/>
    <w:rsid w:val="008221D0"/>
    <w:rsid w:val="008647A0"/>
    <w:rsid w:val="00877815"/>
    <w:rsid w:val="008D5CAE"/>
    <w:rsid w:val="00917DB3"/>
    <w:rsid w:val="00924E7D"/>
    <w:rsid w:val="00927B7B"/>
    <w:rsid w:val="0097798A"/>
    <w:rsid w:val="009927F9"/>
    <w:rsid w:val="00993EDA"/>
    <w:rsid w:val="00997C1A"/>
    <w:rsid w:val="009E19DD"/>
    <w:rsid w:val="009E3FA0"/>
    <w:rsid w:val="00A02421"/>
    <w:rsid w:val="00A20741"/>
    <w:rsid w:val="00A37E6E"/>
    <w:rsid w:val="00A528A6"/>
    <w:rsid w:val="00A75F96"/>
    <w:rsid w:val="00A9286B"/>
    <w:rsid w:val="00A95281"/>
    <w:rsid w:val="00AA6357"/>
    <w:rsid w:val="00AD2DAA"/>
    <w:rsid w:val="00AF0919"/>
    <w:rsid w:val="00AF5313"/>
    <w:rsid w:val="00B37CA1"/>
    <w:rsid w:val="00B55B89"/>
    <w:rsid w:val="00B56E7D"/>
    <w:rsid w:val="00B60FC4"/>
    <w:rsid w:val="00B610BD"/>
    <w:rsid w:val="00B81274"/>
    <w:rsid w:val="00B81E53"/>
    <w:rsid w:val="00BB1B72"/>
    <w:rsid w:val="00BB3513"/>
    <w:rsid w:val="00BD0545"/>
    <w:rsid w:val="00BE1E9D"/>
    <w:rsid w:val="00C234E2"/>
    <w:rsid w:val="00C74AE4"/>
    <w:rsid w:val="00C7621E"/>
    <w:rsid w:val="00CA6670"/>
    <w:rsid w:val="00CC1F83"/>
    <w:rsid w:val="00CC41A4"/>
    <w:rsid w:val="00CD3CB6"/>
    <w:rsid w:val="00D34A43"/>
    <w:rsid w:val="00D42297"/>
    <w:rsid w:val="00DA30FC"/>
    <w:rsid w:val="00DC799C"/>
    <w:rsid w:val="00DD0CFB"/>
    <w:rsid w:val="00DD4535"/>
    <w:rsid w:val="00DE4F9B"/>
    <w:rsid w:val="00E03C65"/>
    <w:rsid w:val="00E372E1"/>
    <w:rsid w:val="00E51C0B"/>
    <w:rsid w:val="00E57C87"/>
    <w:rsid w:val="00E71392"/>
    <w:rsid w:val="00EA5FDC"/>
    <w:rsid w:val="00EB26BF"/>
    <w:rsid w:val="00ED25F0"/>
    <w:rsid w:val="00EE7E6A"/>
    <w:rsid w:val="00F04E93"/>
    <w:rsid w:val="00F9035A"/>
    <w:rsid w:val="00F92B97"/>
    <w:rsid w:val="00FC3AAE"/>
    <w:rsid w:val="00FE199A"/>
    <w:rsid w:val="00FE6A1B"/>
    <w:rsid w:val="00FF5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D1A3EF4"/>
  <w15:chartTrackingRefBased/>
  <w15:docId w15:val="{FB446E08-E2D7-41C9-A2D3-C5FE22E61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F755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F7552"/>
    <w:rPr>
      <w:rFonts w:eastAsiaTheme="minorEastAsia"/>
      <w:lang w:val="en-US"/>
    </w:rPr>
  </w:style>
  <w:style w:type="paragraph" w:styleId="Header">
    <w:name w:val="header"/>
    <w:basedOn w:val="Normal"/>
    <w:link w:val="HeaderChar"/>
    <w:uiPriority w:val="99"/>
    <w:unhideWhenUsed/>
    <w:rsid w:val="000F75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7552"/>
  </w:style>
  <w:style w:type="paragraph" w:styleId="Footer">
    <w:name w:val="footer"/>
    <w:basedOn w:val="Normal"/>
    <w:link w:val="FooterChar"/>
    <w:uiPriority w:val="99"/>
    <w:unhideWhenUsed/>
    <w:rsid w:val="000F75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7552"/>
  </w:style>
  <w:style w:type="paragraph" w:styleId="ListParagraph">
    <w:name w:val="List Paragraph"/>
    <w:basedOn w:val="Normal"/>
    <w:uiPriority w:val="34"/>
    <w:qFormat/>
    <w:rsid w:val="007C4D69"/>
    <w:pPr>
      <w:spacing w:after="200" w:line="276" w:lineRule="auto"/>
      <w:ind w:left="720"/>
      <w:contextualSpacing/>
    </w:pPr>
  </w:style>
  <w:style w:type="paragraph" w:styleId="NormalWeb">
    <w:name w:val="Normal (Web)"/>
    <w:basedOn w:val="Normal"/>
    <w:uiPriority w:val="99"/>
    <w:unhideWhenUsed/>
    <w:rsid w:val="007C4D69"/>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a-size-large">
    <w:name w:val="a-size-large"/>
    <w:basedOn w:val="DefaultParagraphFont"/>
    <w:rsid w:val="002705C7"/>
  </w:style>
  <w:style w:type="character" w:styleId="Hyperlink">
    <w:name w:val="Hyperlink"/>
    <w:basedOn w:val="DefaultParagraphFont"/>
    <w:uiPriority w:val="99"/>
    <w:unhideWhenUsed/>
    <w:rsid w:val="002705C7"/>
    <w:rPr>
      <w:color w:val="0000FF"/>
      <w:u w:val="single"/>
    </w:rPr>
  </w:style>
  <w:style w:type="character" w:customStyle="1" w:styleId="author">
    <w:name w:val="author"/>
    <w:basedOn w:val="DefaultParagraphFont"/>
    <w:rsid w:val="002705C7"/>
  </w:style>
  <w:style w:type="character" w:customStyle="1" w:styleId="a-color-secondary">
    <w:name w:val="a-color-secondary"/>
    <w:basedOn w:val="DefaultParagraphFont"/>
    <w:rsid w:val="002705C7"/>
  </w:style>
  <w:style w:type="character" w:customStyle="1" w:styleId="a-declarative">
    <w:name w:val="a-declarative"/>
    <w:basedOn w:val="DefaultParagraphFont"/>
    <w:rsid w:val="002705C7"/>
  </w:style>
  <w:style w:type="table" w:styleId="TableGrid">
    <w:name w:val="Table Grid"/>
    <w:basedOn w:val="TableNormal"/>
    <w:uiPriority w:val="59"/>
    <w:rsid w:val="00AF0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6244"/>
    <w:pPr>
      <w:autoSpaceDE w:val="0"/>
      <w:autoSpaceDN w:val="0"/>
      <w:adjustRightInd w:val="0"/>
      <w:spacing w:after="0" w:line="240" w:lineRule="auto"/>
    </w:pPr>
    <w:rPr>
      <w:rFonts w:ascii="Arial" w:hAnsi="Arial" w:cs="Arial"/>
      <w:color w:val="000000"/>
      <w:sz w:val="24"/>
      <w:szCs w:val="24"/>
    </w:rPr>
  </w:style>
  <w:style w:type="paragraph" w:customStyle="1" w:styleId="Pa15">
    <w:name w:val="Pa15"/>
    <w:basedOn w:val="Default"/>
    <w:next w:val="Default"/>
    <w:uiPriority w:val="99"/>
    <w:rsid w:val="00927B7B"/>
    <w:pPr>
      <w:spacing w:line="221" w:lineRule="atLeast"/>
    </w:pPr>
    <w:rPr>
      <w:rFonts w:ascii="Calibri" w:hAnsi="Calibri" w:cstheme="minorBidi"/>
      <w:color w:val="auto"/>
    </w:rPr>
  </w:style>
  <w:style w:type="character" w:customStyle="1" w:styleId="A61">
    <w:name w:val="A6+1"/>
    <w:uiPriority w:val="99"/>
    <w:rsid w:val="00927B7B"/>
    <w:rPr>
      <w:rFonts w:ascii="Courier New" w:hAnsi="Courier New" w:cs="Courier New"/>
      <w:color w:val="000000"/>
      <w:sz w:val="22"/>
      <w:szCs w:val="22"/>
    </w:rPr>
  </w:style>
  <w:style w:type="paragraph" w:styleId="BalloonText">
    <w:name w:val="Balloon Text"/>
    <w:basedOn w:val="Normal"/>
    <w:link w:val="BalloonTextChar"/>
    <w:uiPriority w:val="99"/>
    <w:semiHidden/>
    <w:unhideWhenUsed/>
    <w:rsid w:val="00927B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B7B"/>
    <w:rPr>
      <w:rFonts w:ascii="Tahoma" w:hAnsi="Tahoma" w:cs="Tahoma"/>
      <w:sz w:val="16"/>
      <w:szCs w:val="16"/>
    </w:rPr>
  </w:style>
  <w:style w:type="table" w:styleId="TableGridLight">
    <w:name w:val="Grid Table Light"/>
    <w:basedOn w:val="TableNormal"/>
    <w:uiPriority w:val="40"/>
    <w:rsid w:val="00501CF1"/>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uiPriority w:val="99"/>
    <w:semiHidden/>
    <w:unhideWhenUsed/>
    <w:rsid w:val="00FC3AAE"/>
    <w:pPr>
      <w:spacing w:line="240" w:lineRule="auto"/>
    </w:pPr>
    <w:rPr>
      <w:sz w:val="20"/>
      <w:szCs w:val="20"/>
    </w:rPr>
  </w:style>
  <w:style w:type="character" w:customStyle="1" w:styleId="CommentTextChar">
    <w:name w:val="Comment Text Char"/>
    <w:basedOn w:val="DefaultParagraphFont"/>
    <w:link w:val="CommentText"/>
    <w:uiPriority w:val="99"/>
    <w:semiHidden/>
    <w:rsid w:val="00FC3AAE"/>
    <w:rPr>
      <w:sz w:val="20"/>
      <w:szCs w:val="20"/>
    </w:rPr>
  </w:style>
  <w:style w:type="paragraph" w:customStyle="1" w:styleId="1sectionheading">
    <w:name w:val="1 section heading"/>
    <w:basedOn w:val="Normal"/>
    <w:rsid w:val="00187CEB"/>
    <w:pPr>
      <w:spacing w:after="0" w:line="240" w:lineRule="auto"/>
    </w:pPr>
    <w:rPr>
      <w:rFonts w:ascii="Times New Roman" w:eastAsia="Times New Roman" w:hAnsi="Times New Roman" w:cs="Times New Roman"/>
      <w:b/>
      <w:color w:val="FF000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868192">
      <w:bodyDiv w:val="1"/>
      <w:marLeft w:val="0"/>
      <w:marRight w:val="0"/>
      <w:marTop w:val="0"/>
      <w:marBottom w:val="0"/>
      <w:divBdr>
        <w:top w:val="none" w:sz="0" w:space="0" w:color="auto"/>
        <w:left w:val="none" w:sz="0" w:space="0" w:color="auto"/>
        <w:bottom w:val="none" w:sz="0" w:space="0" w:color="auto"/>
        <w:right w:val="none" w:sz="0" w:space="0" w:color="auto"/>
      </w:divBdr>
    </w:div>
    <w:div w:id="170680791">
      <w:bodyDiv w:val="1"/>
      <w:marLeft w:val="0"/>
      <w:marRight w:val="0"/>
      <w:marTop w:val="0"/>
      <w:marBottom w:val="0"/>
      <w:divBdr>
        <w:top w:val="none" w:sz="0" w:space="0" w:color="auto"/>
        <w:left w:val="none" w:sz="0" w:space="0" w:color="auto"/>
        <w:bottom w:val="none" w:sz="0" w:space="0" w:color="auto"/>
        <w:right w:val="none" w:sz="0" w:space="0" w:color="auto"/>
      </w:divBdr>
      <w:divsChild>
        <w:div w:id="151993471">
          <w:marLeft w:val="547"/>
          <w:marRight w:val="0"/>
          <w:marTop w:val="0"/>
          <w:marBottom w:val="0"/>
          <w:divBdr>
            <w:top w:val="none" w:sz="0" w:space="0" w:color="auto"/>
            <w:left w:val="none" w:sz="0" w:space="0" w:color="auto"/>
            <w:bottom w:val="none" w:sz="0" w:space="0" w:color="auto"/>
            <w:right w:val="none" w:sz="0" w:space="0" w:color="auto"/>
          </w:divBdr>
        </w:div>
        <w:div w:id="1462191654">
          <w:marLeft w:val="446"/>
          <w:marRight w:val="0"/>
          <w:marTop w:val="0"/>
          <w:marBottom w:val="0"/>
          <w:divBdr>
            <w:top w:val="none" w:sz="0" w:space="0" w:color="auto"/>
            <w:left w:val="none" w:sz="0" w:space="0" w:color="auto"/>
            <w:bottom w:val="none" w:sz="0" w:space="0" w:color="auto"/>
            <w:right w:val="none" w:sz="0" w:space="0" w:color="auto"/>
          </w:divBdr>
        </w:div>
        <w:div w:id="1509562432">
          <w:marLeft w:val="446"/>
          <w:marRight w:val="0"/>
          <w:marTop w:val="0"/>
          <w:marBottom w:val="0"/>
          <w:divBdr>
            <w:top w:val="none" w:sz="0" w:space="0" w:color="auto"/>
            <w:left w:val="none" w:sz="0" w:space="0" w:color="auto"/>
            <w:bottom w:val="none" w:sz="0" w:space="0" w:color="auto"/>
            <w:right w:val="none" w:sz="0" w:space="0" w:color="auto"/>
          </w:divBdr>
        </w:div>
        <w:div w:id="1025326819">
          <w:marLeft w:val="446"/>
          <w:marRight w:val="0"/>
          <w:marTop w:val="0"/>
          <w:marBottom w:val="0"/>
          <w:divBdr>
            <w:top w:val="none" w:sz="0" w:space="0" w:color="auto"/>
            <w:left w:val="none" w:sz="0" w:space="0" w:color="auto"/>
            <w:bottom w:val="none" w:sz="0" w:space="0" w:color="auto"/>
            <w:right w:val="none" w:sz="0" w:space="0" w:color="auto"/>
          </w:divBdr>
        </w:div>
        <w:div w:id="740756494">
          <w:marLeft w:val="446"/>
          <w:marRight w:val="0"/>
          <w:marTop w:val="0"/>
          <w:marBottom w:val="0"/>
          <w:divBdr>
            <w:top w:val="none" w:sz="0" w:space="0" w:color="auto"/>
            <w:left w:val="none" w:sz="0" w:space="0" w:color="auto"/>
            <w:bottom w:val="none" w:sz="0" w:space="0" w:color="auto"/>
            <w:right w:val="none" w:sz="0" w:space="0" w:color="auto"/>
          </w:divBdr>
        </w:div>
      </w:divsChild>
    </w:div>
    <w:div w:id="201328343">
      <w:bodyDiv w:val="1"/>
      <w:marLeft w:val="0"/>
      <w:marRight w:val="0"/>
      <w:marTop w:val="0"/>
      <w:marBottom w:val="0"/>
      <w:divBdr>
        <w:top w:val="none" w:sz="0" w:space="0" w:color="auto"/>
        <w:left w:val="none" w:sz="0" w:space="0" w:color="auto"/>
        <w:bottom w:val="none" w:sz="0" w:space="0" w:color="auto"/>
        <w:right w:val="none" w:sz="0" w:space="0" w:color="auto"/>
      </w:divBdr>
    </w:div>
    <w:div w:id="294259919">
      <w:bodyDiv w:val="1"/>
      <w:marLeft w:val="0"/>
      <w:marRight w:val="0"/>
      <w:marTop w:val="0"/>
      <w:marBottom w:val="0"/>
      <w:divBdr>
        <w:top w:val="none" w:sz="0" w:space="0" w:color="auto"/>
        <w:left w:val="none" w:sz="0" w:space="0" w:color="auto"/>
        <w:bottom w:val="none" w:sz="0" w:space="0" w:color="auto"/>
        <w:right w:val="none" w:sz="0" w:space="0" w:color="auto"/>
      </w:divBdr>
    </w:div>
    <w:div w:id="575551575">
      <w:bodyDiv w:val="1"/>
      <w:marLeft w:val="0"/>
      <w:marRight w:val="0"/>
      <w:marTop w:val="0"/>
      <w:marBottom w:val="0"/>
      <w:divBdr>
        <w:top w:val="none" w:sz="0" w:space="0" w:color="auto"/>
        <w:left w:val="none" w:sz="0" w:space="0" w:color="auto"/>
        <w:bottom w:val="none" w:sz="0" w:space="0" w:color="auto"/>
        <w:right w:val="none" w:sz="0" w:space="0" w:color="auto"/>
      </w:divBdr>
    </w:div>
    <w:div w:id="697194151">
      <w:bodyDiv w:val="1"/>
      <w:marLeft w:val="0"/>
      <w:marRight w:val="0"/>
      <w:marTop w:val="0"/>
      <w:marBottom w:val="0"/>
      <w:divBdr>
        <w:top w:val="none" w:sz="0" w:space="0" w:color="auto"/>
        <w:left w:val="none" w:sz="0" w:space="0" w:color="auto"/>
        <w:bottom w:val="none" w:sz="0" w:space="0" w:color="auto"/>
        <w:right w:val="none" w:sz="0" w:space="0" w:color="auto"/>
      </w:divBdr>
    </w:div>
    <w:div w:id="721564439">
      <w:bodyDiv w:val="1"/>
      <w:marLeft w:val="0"/>
      <w:marRight w:val="0"/>
      <w:marTop w:val="0"/>
      <w:marBottom w:val="0"/>
      <w:divBdr>
        <w:top w:val="none" w:sz="0" w:space="0" w:color="auto"/>
        <w:left w:val="none" w:sz="0" w:space="0" w:color="auto"/>
        <w:bottom w:val="none" w:sz="0" w:space="0" w:color="auto"/>
        <w:right w:val="none" w:sz="0" w:space="0" w:color="auto"/>
      </w:divBdr>
      <w:divsChild>
        <w:div w:id="1342661005">
          <w:marLeft w:val="547"/>
          <w:marRight w:val="0"/>
          <w:marTop w:val="0"/>
          <w:marBottom w:val="0"/>
          <w:divBdr>
            <w:top w:val="none" w:sz="0" w:space="0" w:color="auto"/>
            <w:left w:val="none" w:sz="0" w:space="0" w:color="auto"/>
            <w:bottom w:val="none" w:sz="0" w:space="0" w:color="auto"/>
            <w:right w:val="none" w:sz="0" w:space="0" w:color="auto"/>
          </w:divBdr>
        </w:div>
        <w:div w:id="1155804702">
          <w:marLeft w:val="446"/>
          <w:marRight w:val="0"/>
          <w:marTop w:val="0"/>
          <w:marBottom w:val="0"/>
          <w:divBdr>
            <w:top w:val="none" w:sz="0" w:space="0" w:color="auto"/>
            <w:left w:val="none" w:sz="0" w:space="0" w:color="auto"/>
            <w:bottom w:val="none" w:sz="0" w:space="0" w:color="auto"/>
            <w:right w:val="none" w:sz="0" w:space="0" w:color="auto"/>
          </w:divBdr>
        </w:div>
        <w:div w:id="916982927">
          <w:marLeft w:val="446"/>
          <w:marRight w:val="0"/>
          <w:marTop w:val="0"/>
          <w:marBottom w:val="0"/>
          <w:divBdr>
            <w:top w:val="none" w:sz="0" w:space="0" w:color="auto"/>
            <w:left w:val="none" w:sz="0" w:space="0" w:color="auto"/>
            <w:bottom w:val="none" w:sz="0" w:space="0" w:color="auto"/>
            <w:right w:val="none" w:sz="0" w:space="0" w:color="auto"/>
          </w:divBdr>
        </w:div>
        <w:div w:id="244539043">
          <w:marLeft w:val="446"/>
          <w:marRight w:val="0"/>
          <w:marTop w:val="0"/>
          <w:marBottom w:val="0"/>
          <w:divBdr>
            <w:top w:val="none" w:sz="0" w:space="0" w:color="auto"/>
            <w:left w:val="none" w:sz="0" w:space="0" w:color="auto"/>
            <w:bottom w:val="none" w:sz="0" w:space="0" w:color="auto"/>
            <w:right w:val="none" w:sz="0" w:space="0" w:color="auto"/>
          </w:divBdr>
        </w:div>
      </w:divsChild>
    </w:div>
    <w:div w:id="743457277">
      <w:bodyDiv w:val="1"/>
      <w:marLeft w:val="0"/>
      <w:marRight w:val="0"/>
      <w:marTop w:val="0"/>
      <w:marBottom w:val="0"/>
      <w:divBdr>
        <w:top w:val="none" w:sz="0" w:space="0" w:color="auto"/>
        <w:left w:val="none" w:sz="0" w:space="0" w:color="auto"/>
        <w:bottom w:val="none" w:sz="0" w:space="0" w:color="auto"/>
        <w:right w:val="none" w:sz="0" w:space="0" w:color="auto"/>
      </w:divBdr>
    </w:div>
    <w:div w:id="784153989">
      <w:bodyDiv w:val="1"/>
      <w:marLeft w:val="0"/>
      <w:marRight w:val="0"/>
      <w:marTop w:val="0"/>
      <w:marBottom w:val="0"/>
      <w:divBdr>
        <w:top w:val="none" w:sz="0" w:space="0" w:color="auto"/>
        <w:left w:val="none" w:sz="0" w:space="0" w:color="auto"/>
        <w:bottom w:val="none" w:sz="0" w:space="0" w:color="auto"/>
        <w:right w:val="none" w:sz="0" w:space="0" w:color="auto"/>
      </w:divBdr>
    </w:div>
    <w:div w:id="822501906">
      <w:bodyDiv w:val="1"/>
      <w:marLeft w:val="0"/>
      <w:marRight w:val="0"/>
      <w:marTop w:val="0"/>
      <w:marBottom w:val="0"/>
      <w:divBdr>
        <w:top w:val="none" w:sz="0" w:space="0" w:color="auto"/>
        <w:left w:val="none" w:sz="0" w:space="0" w:color="auto"/>
        <w:bottom w:val="none" w:sz="0" w:space="0" w:color="auto"/>
        <w:right w:val="none" w:sz="0" w:space="0" w:color="auto"/>
      </w:divBdr>
    </w:div>
    <w:div w:id="873467318">
      <w:bodyDiv w:val="1"/>
      <w:marLeft w:val="0"/>
      <w:marRight w:val="0"/>
      <w:marTop w:val="0"/>
      <w:marBottom w:val="0"/>
      <w:divBdr>
        <w:top w:val="none" w:sz="0" w:space="0" w:color="auto"/>
        <w:left w:val="none" w:sz="0" w:space="0" w:color="auto"/>
        <w:bottom w:val="none" w:sz="0" w:space="0" w:color="auto"/>
        <w:right w:val="none" w:sz="0" w:space="0" w:color="auto"/>
      </w:divBdr>
    </w:div>
    <w:div w:id="909197522">
      <w:bodyDiv w:val="1"/>
      <w:marLeft w:val="0"/>
      <w:marRight w:val="0"/>
      <w:marTop w:val="0"/>
      <w:marBottom w:val="0"/>
      <w:divBdr>
        <w:top w:val="none" w:sz="0" w:space="0" w:color="auto"/>
        <w:left w:val="none" w:sz="0" w:space="0" w:color="auto"/>
        <w:bottom w:val="none" w:sz="0" w:space="0" w:color="auto"/>
        <w:right w:val="none" w:sz="0" w:space="0" w:color="auto"/>
      </w:divBdr>
    </w:div>
    <w:div w:id="937980688">
      <w:bodyDiv w:val="1"/>
      <w:marLeft w:val="0"/>
      <w:marRight w:val="0"/>
      <w:marTop w:val="0"/>
      <w:marBottom w:val="0"/>
      <w:divBdr>
        <w:top w:val="none" w:sz="0" w:space="0" w:color="auto"/>
        <w:left w:val="none" w:sz="0" w:space="0" w:color="auto"/>
        <w:bottom w:val="none" w:sz="0" w:space="0" w:color="auto"/>
        <w:right w:val="none" w:sz="0" w:space="0" w:color="auto"/>
      </w:divBdr>
    </w:div>
    <w:div w:id="980697226">
      <w:bodyDiv w:val="1"/>
      <w:marLeft w:val="0"/>
      <w:marRight w:val="0"/>
      <w:marTop w:val="0"/>
      <w:marBottom w:val="0"/>
      <w:divBdr>
        <w:top w:val="none" w:sz="0" w:space="0" w:color="auto"/>
        <w:left w:val="none" w:sz="0" w:space="0" w:color="auto"/>
        <w:bottom w:val="none" w:sz="0" w:space="0" w:color="auto"/>
        <w:right w:val="none" w:sz="0" w:space="0" w:color="auto"/>
      </w:divBdr>
    </w:div>
    <w:div w:id="1062098921">
      <w:bodyDiv w:val="1"/>
      <w:marLeft w:val="0"/>
      <w:marRight w:val="0"/>
      <w:marTop w:val="0"/>
      <w:marBottom w:val="0"/>
      <w:divBdr>
        <w:top w:val="none" w:sz="0" w:space="0" w:color="auto"/>
        <w:left w:val="none" w:sz="0" w:space="0" w:color="auto"/>
        <w:bottom w:val="none" w:sz="0" w:space="0" w:color="auto"/>
        <w:right w:val="none" w:sz="0" w:space="0" w:color="auto"/>
      </w:divBdr>
    </w:div>
    <w:div w:id="1105150635">
      <w:bodyDiv w:val="1"/>
      <w:marLeft w:val="0"/>
      <w:marRight w:val="0"/>
      <w:marTop w:val="0"/>
      <w:marBottom w:val="0"/>
      <w:divBdr>
        <w:top w:val="none" w:sz="0" w:space="0" w:color="auto"/>
        <w:left w:val="none" w:sz="0" w:space="0" w:color="auto"/>
        <w:bottom w:val="none" w:sz="0" w:space="0" w:color="auto"/>
        <w:right w:val="none" w:sz="0" w:space="0" w:color="auto"/>
      </w:divBdr>
    </w:div>
    <w:div w:id="1127242122">
      <w:bodyDiv w:val="1"/>
      <w:marLeft w:val="0"/>
      <w:marRight w:val="0"/>
      <w:marTop w:val="0"/>
      <w:marBottom w:val="0"/>
      <w:divBdr>
        <w:top w:val="none" w:sz="0" w:space="0" w:color="auto"/>
        <w:left w:val="none" w:sz="0" w:space="0" w:color="auto"/>
        <w:bottom w:val="none" w:sz="0" w:space="0" w:color="auto"/>
        <w:right w:val="none" w:sz="0" w:space="0" w:color="auto"/>
      </w:divBdr>
    </w:div>
    <w:div w:id="1161891970">
      <w:bodyDiv w:val="1"/>
      <w:marLeft w:val="0"/>
      <w:marRight w:val="0"/>
      <w:marTop w:val="0"/>
      <w:marBottom w:val="0"/>
      <w:divBdr>
        <w:top w:val="none" w:sz="0" w:space="0" w:color="auto"/>
        <w:left w:val="none" w:sz="0" w:space="0" w:color="auto"/>
        <w:bottom w:val="none" w:sz="0" w:space="0" w:color="auto"/>
        <w:right w:val="none" w:sz="0" w:space="0" w:color="auto"/>
      </w:divBdr>
    </w:div>
    <w:div w:id="1403091899">
      <w:bodyDiv w:val="1"/>
      <w:marLeft w:val="0"/>
      <w:marRight w:val="0"/>
      <w:marTop w:val="0"/>
      <w:marBottom w:val="0"/>
      <w:divBdr>
        <w:top w:val="none" w:sz="0" w:space="0" w:color="auto"/>
        <w:left w:val="none" w:sz="0" w:space="0" w:color="auto"/>
        <w:bottom w:val="none" w:sz="0" w:space="0" w:color="auto"/>
        <w:right w:val="none" w:sz="0" w:space="0" w:color="auto"/>
      </w:divBdr>
      <w:divsChild>
        <w:div w:id="911503740">
          <w:marLeft w:val="0"/>
          <w:marRight w:val="0"/>
          <w:marTop w:val="0"/>
          <w:marBottom w:val="0"/>
          <w:divBdr>
            <w:top w:val="none" w:sz="0" w:space="0" w:color="auto"/>
            <w:left w:val="none" w:sz="0" w:space="0" w:color="auto"/>
            <w:bottom w:val="none" w:sz="0" w:space="0" w:color="auto"/>
            <w:right w:val="none" w:sz="0" w:space="0" w:color="auto"/>
          </w:divBdr>
          <w:divsChild>
            <w:div w:id="1350571524">
              <w:marLeft w:val="0"/>
              <w:marRight w:val="0"/>
              <w:marTop w:val="0"/>
              <w:marBottom w:val="0"/>
              <w:divBdr>
                <w:top w:val="none" w:sz="0" w:space="0" w:color="auto"/>
                <w:left w:val="none" w:sz="0" w:space="0" w:color="auto"/>
                <w:bottom w:val="none" w:sz="0" w:space="0" w:color="auto"/>
                <w:right w:val="none" w:sz="0" w:space="0" w:color="auto"/>
              </w:divBdr>
              <w:divsChild>
                <w:div w:id="958797771">
                  <w:marLeft w:val="0"/>
                  <w:marRight w:val="0"/>
                  <w:marTop w:val="0"/>
                  <w:marBottom w:val="0"/>
                  <w:divBdr>
                    <w:top w:val="none" w:sz="0" w:space="0" w:color="auto"/>
                    <w:left w:val="none" w:sz="0" w:space="0" w:color="auto"/>
                    <w:bottom w:val="none" w:sz="0" w:space="0" w:color="auto"/>
                    <w:right w:val="none" w:sz="0" w:space="0" w:color="auto"/>
                  </w:divBdr>
                  <w:divsChild>
                    <w:div w:id="1156529932">
                      <w:marLeft w:val="0"/>
                      <w:marRight w:val="0"/>
                      <w:marTop w:val="0"/>
                      <w:marBottom w:val="0"/>
                      <w:divBdr>
                        <w:top w:val="none" w:sz="0" w:space="0" w:color="auto"/>
                        <w:left w:val="none" w:sz="0" w:space="0" w:color="auto"/>
                        <w:bottom w:val="none" w:sz="0" w:space="0" w:color="auto"/>
                        <w:right w:val="none" w:sz="0" w:space="0" w:color="auto"/>
                      </w:divBdr>
                      <w:divsChild>
                        <w:div w:id="1975207966">
                          <w:marLeft w:val="0"/>
                          <w:marRight w:val="0"/>
                          <w:marTop w:val="0"/>
                          <w:marBottom w:val="0"/>
                          <w:divBdr>
                            <w:top w:val="none" w:sz="0" w:space="0" w:color="auto"/>
                            <w:left w:val="none" w:sz="0" w:space="0" w:color="auto"/>
                            <w:bottom w:val="none" w:sz="0" w:space="0" w:color="auto"/>
                            <w:right w:val="none" w:sz="0" w:space="0" w:color="auto"/>
                          </w:divBdr>
                          <w:divsChild>
                            <w:div w:id="1200388621">
                              <w:marLeft w:val="0"/>
                              <w:marRight w:val="0"/>
                              <w:marTop w:val="0"/>
                              <w:marBottom w:val="0"/>
                              <w:divBdr>
                                <w:top w:val="none" w:sz="0" w:space="0" w:color="auto"/>
                                <w:left w:val="none" w:sz="0" w:space="0" w:color="auto"/>
                                <w:bottom w:val="none" w:sz="0" w:space="0" w:color="auto"/>
                                <w:right w:val="none" w:sz="0" w:space="0" w:color="auto"/>
                              </w:divBdr>
                              <w:divsChild>
                                <w:div w:id="367993039">
                                  <w:marLeft w:val="0"/>
                                  <w:marRight w:val="0"/>
                                  <w:marTop w:val="0"/>
                                  <w:marBottom w:val="0"/>
                                  <w:divBdr>
                                    <w:top w:val="none" w:sz="0" w:space="0" w:color="auto"/>
                                    <w:left w:val="none" w:sz="0" w:space="0" w:color="auto"/>
                                    <w:bottom w:val="none" w:sz="0" w:space="0" w:color="auto"/>
                                    <w:right w:val="none" w:sz="0" w:space="0" w:color="auto"/>
                                  </w:divBdr>
                                  <w:divsChild>
                                    <w:div w:id="201549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4112443">
      <w:bodyDiv w:val="1"/>
      <w:marLeft w:val="0"/>
      <w:marRight w:val="0"/>
      <w:marTop w:val="0"/>
      <w:marBottom w:val="0"/>
      <w:divBdr>
        <w:top w:val="none" w:sz="0" w:space="0" w:color="auto"/>
        <w:left w:val="none" w:sz="0" w:space="0" w:color="auto"/>
        <w:bottom w:val="none" w:sz="0" w:space="0" w:color="auto"/>
        <w:right w:val="none" w:sz="0" w:space="0" w:color="auto"/>
      </w:divBdr>
    </w:div>
    <w:div w:id="1509715657">
      <w:bodyDiv w:val="1"/>
      <w:marLeft w:val="0"/>
      <w:marRight w:val="0"/>
      <w:marTop w:val="0"/>
      <w:marBottom w:val="0"/>
      <w:divBdr>
        <w:top w:val="none" w:sz="0" w:space="0" w:color="auto"/>
        <w:left w:val="none" w:sz="0" w:space="0" w:color="auto"/>
        <w:bottom w:val="none" w:sz="0" w:space="0" w:color="auto"/>
        <w:right w:val="none" w:sz="0" w:space="0" w:color="auto"/>
      </w:divBdr>
    </w:div>
    <w:div w:id="1559048581">
      <w:bodyDiv w:val="1"/>
      <w:marLeft w:val="0"/>
      <w:marRight w:val="0"/>
      <w:marTop w:val="0"/>
      <w:marBottom w:val="0"/>
      <w:divBdr>
        <w:top w:val="none" w:sz="0" w:space="0" w:color="auto"/>
        <w:left w:val="none" w:sz="0" w:space="0" w:color="auto"/>
        <w:bottom w:val="none" w:sz="0" w:space="0" w:color="auto"/>
        <w:right w:val="none" w:sz="0" w:space="0" w:color="auto"/>
      </w:divBdr>
      <w:divsChild>
        <w:div w:id="31930297">
          <w:marLeft w:val="720"/>
          <w:marRight w:val="0"/>
          <w:marTop w:val="400"/>
          <w:marBottom w:val="0"/>
          <w:divBdr>
            <w:top w:val="none" w:sz="0" w:space="0" w:color="auto"/>
            <w:left w:val="none" w:sz="0" w:space="0" w:color="auto"/>
            <w:bottom w:val="none" w:sz="0" w:space="0" w:color="auto"/>
            <w:right w:val="none" w:sz="0" w:space="0" w:color="auto"/>
          </w:divBdr>
        </w:div>
        <w:div w:id="1228683580">
          <w:marLeft w:val="720"/>
          <w:marRight w:val="0"/>
          <w:marTop w:val="400"/>
          <w:marBottom w:val="0"/>
          <w:divBdr>
            <w:top w:val="none" w:sz="0" w:space="0" w:color="auto"/>
            <w:left w:val="none" w:sz="0" w:space="0" w:color="auto"/>
            <w:bottom w:val="none" w:sz="0" w:space="0" w:color="auto"/>
            <w:right w:val="none" w:sz="0" w:space="0" w:color="auto"/>
          </w:divBdr>
        </w:div>
        <w:div w:id="1964731281">
          <w:marLeft w:val="720"/>
          <w:marRight w:val="0"/>
          <w:marTop w:val="400"/>
          <w:marBottom w:val="0"/>
          <w:divBdr>
            <w:top w:val="none" w:sz="0" w:space="0" w:color="auto"/>
            <w:left w:val="none" w:sz="0" w:space="0" w:color="auto"/>
            <w:bottom w:val="none" w:sz="0" w:space="0" w:color="auto"/>
            <w:right w:val="none" w:sz="0" w:space="0" w:color="auto"/>
          </w:divBdr>
        </w:div>
        <w:div w:id="572277460">
          <w:marLeft w:val="720"/>
          <w:marRight w:val="0"/>
          <w:marTop w:val="400"/>
          <w:marBottom w:val="0"/>
          <w:divBdr>
            <w:top w:val="none" w:sz="0" w:space="0" w:color="auto"/>
            <w:left w:val="none" w:sz="0" w:space="0" w:color="auto"/>
            <w:bottom w:val="none" w:sz="0" w:space="0" w:color="auto"/>
            <w:right w:val="none" w:sz="0" w:space="0" w:color="auto"/>
          </w:divBdr>
        </w:div>
      </w:divsChild>
    </w:div>
    <w:div w:id="1633553566">
      <w:bodyDiv w:val="1"/>
      <w:marLeft w:val="0"/>
      <w:marRight w:val="0"/>
      <w:marTop w:val="0"/>
      <w:marBottom w:val="0"/>
      <w:divBdr>
        <w:top w:val="none" w:sz="0" w:space="0" w:color="auto"/>
        <w:left w:val="none" w:sz="0" w:space="0" w:color="auto"/>
        <w:bottom w:val="none" w:sz="0" w:space="0" w:color="auto"/>
        <w:right w:val="none" w:sz="0" w:space="0" w:color="auto"/>
      </w:divBdr>
    </w:div>
    <w:div w:id="1650013498">
      <w:bodyDiv w:val="1"/>
      <w:marLeft w:val="0"/>
      <w:marRight w:val="0"/>
      <w:marTop w:val="0"/>
      <w:marBottom w:val="0"/>
      <w:divBdr>
        <w:top w:val="none" w:sz="0" w:space="0" w:color="auto"/>
        <w:left w:val="none" w:sz="0" w:space="0" w:color="auto"/>
        <w:bottom w:val="none" w:sz="0" w:space="0" w:color="auto"/>
        <w:right w:val="none" w:sz="0" w:space="0" w:color="auto"/>
      </w:divBdr>
    </w:div>
    <w:div w:id="1674987271">
      <w:bodyDiv w:val="1"/>
      <w:marLeft w:val="0"/>
      <w:marRight w:val="0"/>
      <w:marTop w:val="0"/>
      <w:marBottom w:val="0"/>
      <w:divBdr>
        <w:top w:val="none" w:sz="0" w:space="0" w:color="auto"/>
        <w:left w:val="none" w:sz="0" w:space="0" w:color="auto"/>
        <w:bottom w:val="none" w:sz="0" w:space="0" w:color="auto"/>
        <w:right w:val="none" w:sz="0" w:space="0" w:color="auto"/>
      </w:divBdr>
    </w:div>
    <w:div w:id="1686907055">
      <w:bodyDiv w:val="1"/>
      <w:marLeft w:val="0"/>
      <w:marRight w:val="0"/>
      <w:marTop w:val="0"/>
      <w:marBottom w:val="0"/>
      <w:divBdr>
        <w:top w:val="none" w:sz="0" w:space="0" w:color="auto"/>
        <w:left w:val="none" w:sz="0" w:space="0" w:color="auto"/>
        <w:bottom w:val="none" w:sz="0" w:space="0" w:color="auto"/>
        <w:right w:val="none" w:sz="0" w:space="0" w:color="auto"/>
      </w:divBdr>
    </w:div>
    <w:div w:id="1726877473">
      <w:bodyDiv w:val="1"/>
      <w:marLeft w:val="0"/>
      <w:marRight w:val="0"/>
      <w:marTop w:val="0"/>
      <w:marBottom w:val="0"/>
      <w:divBdr>
        <w:top w:val="none" w:sz="0" w:space="0" w:color="auto"/>
        <w:left w:val="none" w:sz="0" w:space="0" w:color="auto"/>
        <w:bottom w:val="none" w:sz="0" w:space="0" w:color="auto"/>
        <w:right w:val="none" w:sz="0" w:space="0" w:color="auto"/>
      </w:divBdr>
    </w:div>
    <w:div w:id="1788701047">
      <w:bodyDiv w:val="1"/>
      <w:marLeft w:val="0"/>
      <w:marRight w:val="0"/>
      <w:marTop w:val="0"/>
      <w:marBottom w:val="0"/>
      <w:divBdr>
        <w:top w:val="none" w:sz="0" w:space="0" w:color="auto"/>
        <w:left w:val="none" w:sz="0" w:space="0" w:color="auto"/>
        <w:bottom w:val="none" w:sz="0" w:space="0" w:color="auto"/>
        <w:right w:val="none" w:sz="0" w:space="0" w:color="auto"/>
      </w:divBdr>
    </w:div>
    <w:div w:id="1824157390">
      <w:bodyDiv w:val="1"/>
      <w:marLeft w:val="0"/>
      <w:marRight w:val="0"/>
      <w:marTop w:val="0"/>
      <w:marBottom w:val="0"/>
      <w:divBdr>
        <w:top w:val="none" w:sz="0" w:space="0" w:color="auto"/>
        <w:left w:val="none" w:sz="0" w:space="0" w:color="auto"/>
        <w:bottom w:val="none" w:sz="0" w:space="0" w:color="auto"/>
        <w:right w:val="none" w:sz="0" w:space="0" w:color="auto"/>
      </w:divBdr>
      <w:divsChild>
        <w:div w:id="1262181543">
          <w:marLeft w:val="547"/>
          <w:marRight w:val="0"/>
          <w:marTop w:val="0"/>
          <w:marBottom w:val="0"/>
          <w:divBdr>
            <w:top w:val="none" w:sz="0" w:space="0" w:color="auto"/>
            <w:left w:val="none" w:sz="0" w:space="0" w:color="auto"/>
            <w:bottom w:val="none" w:sz="0" w:space="0" w:color="auto"/>
            <w:right w:val="none" w:sz="0" w:space="0" w:color="auto"/>
          </w:divBdr>
        </w:div>
        <w:div w:id="1912152899">
          <w:marLeft w:val="446"/>
          <w:marRight w:val="0"/>
          <w:marTop w:val="0"/>
          <w:marBottom w:val="0"/>
          <w:divBdr>
            <w:top w:val="none" w:sz="0" w:space="0" w:color="auto"/>
            <w:left w:val="none" w:sz="0" w:space="0" w:color="auto"/>
            <w:bottom w:val="none" w:sz="0" w:space="0" w:color="auto"/>
            <w:right w:val="none" w:sz="0" w:space="0" w:color="auto"/>
          </w:divBdr>
        </w:div>
        <w:div w:id="1695615320">
          <w:marLeft w:val="446"/>
          <w:marRight w:val="0"/>
          <w:marTop w:val="0"/>
          <w:marBottom w:val="0"/>
          <w:divBdr>
            <w:top w:val="none" w:sz="0" w:space="0" w:color="auto"/>
            <w:left w:val="none" w:sz="0" w:space="0" w:color="auto"/>
            <w:bottom w:val="none" w:sz="0" w:space="0" w:color="auto"/>
            <w:right w:val="none" w:sz="0" w:space="0" w:color="auto"/>
          </w:divBdr>
        </w:div>
        <w:div w:id="573514582">
          <w:marLeft w:val="446"/>
          <w:marRight w:val="0"/>
          <w:marTop w:val="0"/>
          <w:marBottom w:val="0"/>
          <w:divBdr>
            <w:top w:val="none" w:sz="0" w:space="0" w:color="auto"/>
            <w:left w:val="none" w:sz="0" w:space="0" w:color="auto"/>
            <w:bottom w:val="none" w:sz="0" w:space="0" w:color="auto"/>
            <w:right w:val="none" w:sz="0" w:space="0" w:color="auto"/>
          </w:divBdr>
        </w:div>
        <w:div w:id="1194610946">
          <w:marLeft w:val="446"/>
          <w:marRight w:val="0"/>
          <w:marTop w:val="0"/>
          <w:marBottom w:val="0"/>
          <w:divBdr>
            <w:top w:val="none" w:sz="0" w:space="0" w:color="auto"/>
            <w:left w:val="none" w:sz="0" w:space="0" w:color="auto"/>
            <w:bottom w:val="none" w:sz="0" w:space="0" w:color="auto"/>
            <w:right w:val="none" w:sz="0" w:space="0" w:color="auto"/>
          </w:divBdr>
        </w:div>
      </w:divsChild>
    </w:div>
    <w:div w:id="1832255782">
      <w:bodyDiv w:val="1"/>
      <w:marLeft w:val="0"/>
      <w:marRight w:val="0"/>
      <w:marTop w:val="0"/>
      <w:marBottom w:val="0"/>
      <w:divBdr>
        <w:top w:val="none" w:sz="0" w:space="0" w:color="auto"/>
        <w:left w:val="none" w:sz="0" w:space="0" w:color="auto"/>
        <w:bottom w:val="none" w:sz="0" w:space="0" w:color="auto"/>
        <w:right w:val="none" w:sz="0" w:space="0" w:color="auto"/>
      </w:divBdr>
    </w:div>
    <w:div w:id="1876581832">
      <w:bodyDiv w:val="1"/>
      <w:marLeft w:val="0"/>
      <w:marRight w:val="0"/>
      <w:marTop w:val="0"/>
      <w:marBottom w:val="0"/>
      <w:divBdr>
        <w:top w:val="none" w:sz="0" w:space="0" w:color="auto"/>
        <w:left w:val="none" w:sz="0" w:space="0" w:color="auto"/>
        <w:bottom w:val="none" w:sz="0" w:space="0" w:color="auto"/>
        <w:right w:val="none" w:sz="0" w:space="0" w:color="auto"/>
      </w:divBdr>
    </w:div>
    <w:div w:id="1900508890">
      <w:bodyDiv w:val="1"/>
      <w:marLeft w:val="0"/>
      <w:marRight w:val="0"/>
      <w:marTop w:val="0"/>
      <w:marBottom w:val="0"/>
      <w:divBdr>
        <w:top w:val="none" w:sz="0" w:space="0" w:color="auto"/>
        <w:left w:val="none" w:sz="0" w:space="0" w:color="auto"/>
        <w:bottom w:val="none" w:sz="0" w:space="0" w:color="auto"/>
        <w:right w:val="none" w:sz="0" w:space="0" w:color="auto"/>
      </w:divBdr>
    </w:div>
    <w:div w:id="208183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amazon.co.uk/s/ref=dp_byline_sr_book_1?ie=UTF8&amp;field-author=Marilyn+Billingham&amp;text=Marilyn+Billingham&amp;sort=relevancerank&amp;search-alias=books-uk" TargetMode="External"/><Relationship Id="rId18" Type="http://schemas.openxmlformats.org/officeDocument/2006/relationships/hyperlink" Target="http://www.ucl.ac.uk/support-pages/information/coping-with-exam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amazon.co.uk/s/ref=dp_byline_sr_book_1?ie=UTF8&amp;field-author=Marilyn+Billingham&amp;text=Marilyn+Billingham&amp;sort=relevancerank&amp;search-alias=books-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2A7E7-4E2F-47AF-83D2-A7933FEB1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4092</Words>
  <Characters>23326</Characters>
  <Application>Microsoft Office Word</Application>
  <DocSecurity>4</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Tudor Grange Academy Trust</Company>
  <LinksUpToDate>false</LinksUpToDate>
  <CharactersWithSpaces>27364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kfarley</dc:creator>
  <cp:keywords/>
  <dc:description/>
  <cp:lastModifiedBy>Karen McStay</cp:lastModifiedBy>
  <cp:revision>2</cp:revision>
  <cp:lastPrinted>2020-12-04T09:18:00Z</cp:lastPrinted>
  <dcterms:created xsi:type="dcterms:W3CDTF">2020-12-04T14:25:00Z</dcterms:created>
  <dcterms:modified xsi:type="dcterms:W3CDTF">2020-12-04T14:25:00Z</dcterms:modified>
</cp:coreProperties>
</file>